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4" w:type="dxa"/>
        <w:tblLook w:val="04A0" w:firstRow="1" w:lastRow="0" w:firstColumn="1" w:lastColumn="0" w:noHBand="0" w:noVBand="1"/>
      </w:tblPr>
      <w:tblGrid>
        <w:gridCol w:w="1618"/>
        <w:gridCol w:w="3627"/>
        <w:gridCol w:w="8737"/>
      </w:tblGrid>
      <w:tr w:rsidR="004629C6" w:rsidRPr="00046003" w:rsidTr="004629C6">
        <w:tc>
          <w:tcPr>
            <w:tcW w:w="1618" w:type="dxa"/>
          </w:tcPr>
          <w:p w:rsidR="004629C6" w:rsidRPr="00046003" w:rsidRDefault="004629C6" w:rsidP="008A6D62">
            <w:pPr>
              <w:pStyle w:val="ListParagraph"/>
              <w:ind w:left="0"/>
              <w:jc w:val="center"/>
              <w:rPr>
                <w:sz w:val="24"/>
                <w:szCs w:val="24"/>
              </w:rPr>
            </w:pPr>
          </w:p>
        </w:tc>
        <w:tc>
          <w:tcPr>
            <w:tcW w:w="12364" w:type="dxa"/>
            <w:gridSpan w:val="2"/>
          </w:tcPr>
          <w:p w:rsidR="004629C6" w:rsidRPr="00046003" w:rsidRDefault="00834BE2" w:rsidP="008A6D62">
            <w:pPr>
              <w:pStyle w:val="ListParagraph"/>
              <w:ind w:left="0"/>
              <w:jc w:val="center"/>
              <w:rPr>
                <w:sz w:val="24"/>
                <w:szCs w:val="24"/>
              </w:rPr>
            </w:pPr>
            <w:r w:rsidRPr="00834BE2">
              <w:rPr>
                <w:sz w:val="24"/>
                <w:szCs w:val="24"/>
                <w:highlight w:val="yellow"/>
              </w:rPr>
              <w:t xml:space="preserve">Year 1 </w:t>
            </w:r>
            <w:r w:rsidR="004629C6" w:rsidRPr="00834BE2">
              <w:rPr>
                <w:sz w:val="24"/>
                <w:szCs w:val="24"/>
                <w:highlight w:val="yellow"/>
              </w:rPr>
              <w:t>Week 2</w:t>
            </w:r>
          </w:p>
        </w:tc>
      </w:tr>
      <w:tr w:rsidR="004629C6" w:rsidRPr="00046003" w:rsidTr="00834BE2">
        <w:tc>
          <w:tcPr>
            <w:tcW w:w="1618" w:type="dxa"/>
          </w:tcPr>
          <w:p w:rsidR="004629C6" w:rsidRPr="00046003" w:rsidRDefault="004629C6" w:rsidP="008A6D62">
            <w:pPr>
              <w:pStyle w:val="ListParagraph"/>
              <w:ind w:left="0"/>
              <w:jc w:val="center"/>
              <w:rPr>
                <w:sz w:val="24"/>
                <w:szCs w:val="24"/>
              </w:rPr>
            </w:pPr>
          </w:p>
        </w:tc>
        <w:tc>
          <w:tcPr>
            <w:tcW w:w="3627" w:type="dxa"/>
          </w:tcPr>
          <w:p w:rsidR="004629C6" w:rsidRPr="00046003" w:rsidRDefault="004629C6" w:rsidP="008A6D62">
            <w:pPr>
              <w:pStyle w:val="ListParagraph"/>
              <w:ind w:left="0"/>
              <w:jc w:val="center"/>
              <w:rPr>
                <w:sz w:val="24"/>
                <w:szCs w:val="24"/>
              </w:rPr>
            </w:pPr>
            <w:r w:rsidRPr="00046003">
              <w:rPr>
                <w:sz w:val="24"/>
                <w:szCs w:val="24"/>
              </w:rPr>
              <w:t>Learning</w:t>
            </w:r>
          </w:p>
        </w:tc>
        <w:tc>
          <w:tcPr>
            <w:tcW w:w="8737" w:type="dxa"/>
          </w:tcPr>
          <w:p w:rsidR="004629C6" w:rsidRPr="00046003" w:rsidRDefault="004629C6" w:rsidP="008A6D62">
            <w:pPr>
              <w:pStyle w:val="ListParagraph"/>
              <w:ind w:left="0"/>
              <w:jc w:val="center"/>
              <w:rPr>
                <w:sz w:val="24"/>
                <w:szCs w:val="24"/>
              </w:rPr>
            </w:pPr>
            <w:r w:rsidRPr="00046003">
              <w:rPr>
                <w:sz w:val="24"/>
                <w:szCs w:val="24"/>
              </w:rPr>
              <w:t>Activities</w:t>
            </w:r>
          </w:p>
        </w:tc>
      </w:tr>
      <w:tr w:rsidR="004629C6" w:rsidTr="00834BE2">
        <w:tc>
          <w:tcPr>
            <w:tcW w:w="1618" w:type="dxa"/>
          </w:tcPr>
          <w:p w:rsidR="004629C6" w:rsidRPr="00046003" w:rsidRDefault="004629C6" w:rsidP="004629C6">
            <w:pPr>
              <w:pStyle w:val="ListParagraph"/>
              <w:ind w:left="0"/>
              <w:jc w:val="center"/>
              <w:rPr>
                <w:sz w:val="24"/>
                <w:szCs w:val="24"/>
              </w:rPr>
            </w:pPr>
            <w:r w:rsidRPr="00046003">
              <w:rPr>
                <w:sz w:val="24"/>
                <w:szCs w:val="24"/>
              </w:rPr>
              <w:t>English</w:t>
            </w:r>
          </w:p>
        </w:tc>
        <w:tc>
          <w:tcPr>
            <w:tcW w:w="3627" w:type="dxa"/>
          </w:tcPr>
          <w:p w:rsidR="004629C6" w:rsidRPr="004629C6" w:rsidRDefault="00C70295" w:rsidP="004629C6">
            <w:pPr>
              <w:pStyle w:val="ListParagraph"/>
              <w:ind w:left="0"/>
              <w:jc w:val="center"/>
            </w:pPr>
            <w:r>
              <w:t>Apply phonic knowledge when spelling phonetically plausible words.</w:t>
            </w:r>
          </w:p>
          <w:p w:rsidR="004629C6" w:rsidRPr="004629C6" w:rsidRDefault="004629C6" w:rsidP="004629C6">
            <w:pPr>
              <w:pStyle w:val="ListParagraph"/>
              <w:ind w:left="0"/>
              <w:jc w:val="center"/>
            </w:pPr>
            <w:r w:rsidRPr="004629C6">
              <w:t>Identify characters in a shared text.</w:t>
            </w:r>
          </w:p>
          <w:p w:rsidR="004629C6" w:rsidRDefault="004629C6" w:rsidP="004629C6">
            <w:pPr>
              <w:pStyle w:val="ListParagraph"/>
              <w:ind w:left="0"/>
              <w:jc w:val="center"/>
            </w:pPr>
            <w:r w:rsidRPr="004629C6">
              <w:t>Identify what characters say and do.</w:t>
            </w:r>
          </w:p>
          <w:p w:rsidR="00C70295" w:rsidRPr="004629C6" w:rsidRDefault="00C70295" w:rsidP="004629C6">
            <w:pPr>
              <w:pStyle w:val="ListParagraph"/>
              <w:ind w:left="0"/>
              <w:jc w:val="center"/>
            </w:pPr>
            <w:r>
              <w:t>I can answer in full sentences.</w:t>
            </w:r>
          </w:p>
        </w:tc>
        <w:tc>
          <w:tcPr>
            <w:tcW w:w="8737" w:type="dxa"/>
          </w:tcPr>
          <w:p w:rsidR="00C70295" w:rsidRDefault="00C70295" w:rsidP="004629C6">
            <w:pPr>
              <w:pStyle w:val="ListParagraph"/>
              <w:ind w:left="0"/>
            </w:pPr>
            <w:r>
              <w:t xml:space="preserve">Click on the link to play the spelling game. Can you spell the word? What does it mean? Can you write the word </w:t>
            </w:r>
            <w:proofErr w:type="gramStart"/>
            <w:r>
              <w:t>in  sentence</w:t>
            </w:r>
            <w:proofErr w:type="gramEnd"/>
            <w:r>
              <w:t>?</w:t>
            </w:r>
          </w:p>
          <w:p w:rsidR="00C70295" w:rsidRDefault="00834BE2" w:rsidP="004629C6">
            <w:pPr>
              <w:pStyle w:val="ListParagraph"/>
              <w:ind w:left="0"/>
            </w:pPr>
            <w:hyperlink r:id="rId5" w:history="1">
              <w:r w:rsidR="00C70295" w:rsidRPr="00961282">
                <w:rPr>
                  <w:rStyle w:val="Hyperlink"/>
                </w:rPr>
                <w:t>http://www.ictgames.com/mobilePage/forestPhonics/index.html</w:t>
              </w:r>
            </w:hyperlink>
            <w:r w:rsidR="00C70295">
              <w:t xml:space="preserve"> </w:t>
            </w:r>
          </w:p>
          <w:p w:rsidR="00C70295" w:rsidRDefault="00C70295" w:rsidP="004629C6">
            <w:pPr>
              <w:pStyle w:val="ListParagraph"/>
              <w:ind w:left="0"/>
            </w:pPr>
          </w:p>
          <w:p w:rsidR="004629C6" w:rsidRPr="004629C6" w:rsidRDefault="004629C6" w:rsidP="004629C6">
            <w:pPr>
              <w:pStyle w:val="ListParagraph"/>
              <w:ind w:left="0"/>
            </w:pPr>
            <w:r w:rsidRPr="004629C6">
              <w:t xml:space="preserve">Pie Corbett Brian </w:t>
            </w:r>
            <w:r>
              <w:t>Bear’s Picnic work booklet (Pre teaching Y2 autumn topic; bears)</w:t>
            </w:r>
          </w:p>
          <w:p w:rsidR="004629C6" w:rsidRPr="004629C6" w:rsidRDefault="00834BE2" w:rsidP="004629C6">
            <w:pPr>
              <w:pStyle w:val="ListParagraph"/>
              <w:ind w:left="0"/>
            </w:pPr>
            <w:hyperlink r:id="rId6" w:history="1">
              <w:r w:rsidR="004629C6" w:rsidRPr="004629C6">
                <w:rPr>
                  <w:rStyle w:val="Hyperlink"/>
                </w:rPr>
                <w:t>https://www.talk4writing.com/wp-content/uploads/2020/06/Y1-Brian-Bear.pdf</w:t>
              </w:r>
            </w:hyperlink>
          </w:p>
          <w:p w:rsidR="004629C6" w:rsidRDefault="004629C6" w:rsidP="004629C6">
            <w:pPr>
              <w:pStyle w:val="ListParagraph"/>
              <w:ind w:left="0"/>
            </w:pPr>
          </w:p>
          <w:p w:rsidR="004629C6" w:rsidRDefault="004629C6" w:rsidP="004629C6">
            <w:pPr>
              <w:pStyle w:val="ListParagraph"/>
              <w:ind w:left="0"/>
            </w:pPr>
            <w:r>
              <w:t>Re-read the story from last week or listen to it on Sound Cloud:</w:t>
            </w:r>
          </w:p>
          <w:p w:rsidR="004629C6" w:rsidRPr="004629C6" w:rsidRDefault="00834BE2" w:rsidP="004629C6">
            <w:pPr>
              <w:pStyle w:val="ListParagraph"/>
              <w:ind w:left="0"/>
            </w:pPr>
            <w:hyperlink r:id="rId7" w:history="1">
              <w:r w:rsidR="004629C6" w:rsidRPr="00961282">
                <w:rPr>
                  <w:rStyle w:val="Hyperlink"/>
                </w:rPr>
                <w:t>https://soundcloud.com/talkforwriting/brian/s-Tdy7BXbHz4i</w:t>
              </w:r>
            </w:hyperlink>
            <w:r w:rsidR="004629C6">
              <w:t xml:space="preserve"> </w:t>
            </w:r>
          </w:p>
          <w:p w:rsidR="004629C6" w:rsidRDefault="004629C6" w:rsidP="004629C6">
            <w:pPr>
              <w:pStyle w:val="ListParagraph"/>
              <w:ind w:left="0"/>
            </w:pPr>
          </w:p>
          <w:p w:rsidR="004629C6" w:rsidRPr="004629C6" w:rsidRDefault="004629C6" w:rsidP="004629C6">
            <w:pPr>
              <w:pStyle w:val="ListParagraph"/>
              <w:ind w:left="0"/>
            </w:pPr>
            <w:r>
              <w:t>Match the</w:t>
            </w:r>
            <w:r w:rsidRPr="004629C6">
              <w:t xml:space="preserve"> character images to speech</w:t>
            </w:r>
            <w:r>
              <w:t xml:space="preserve"> bubbles (P6)</w:t>
            </w:r>
            <w:r w:rsidRPr="004629C6">
              <w:t xml:space="preserve">. </w:t>
            </w:r>
            <w:r>
              <w:t xml:space="preserve"> Read each speech bubble and talk to your grown up about who said each one. Why do you think that? How do you know?</w:t>
            </w:r>
          </w:p>
          <w:p w:rsidR="004629C6" w:rsidRPr="004629C6" w:rsidRDefault="004629C6" w:rsidP="004629C6">
            <w:pPr>
              <w:pStyle w:val="ListParagraph"/>
              <w:ind w:left="0"/>
            </w:pPr>
          </w:p>
          <w:p w:rsidR="004629C6" w:rsidRDefault="004629C6" w:rsidP="004629C6">
            <w:pPr>
              <w:pStyle w:val="ListParagraph"/>
              <w:ind w:left="0"/>
            </w:pPr>
            <w:r w:rsidRPr="004629C6">
              <w:t>Quiz time</w:t>
            </w:r>
            <w:r w:rsidR="00C70295">
              <w:t xml:space="preserve"> P7</w:t>
            </w:r>
            <w:r w:rsidRPr="004629C6">
              <w:t xml:space="preserve">. I understand events </w:t>
            </w:r>
            <w:r w:rsidR="00C70295">
              <w:t xml:space="preserve">from the story </w:t>
            </w:r>
            <w:r w:rsidRPr="004629C6">
              <w:t>and can answer questions in full sentences.</w:t>
            </w:r>
          </w:p>
          <w:p w:rsidR="00C70295" w:rsidRPr="004629C6" w:rsidRDefault="00C70295" w:rsidP="004629C6">
            <w:pPr>
              <w:pStyle w:val="ListParagraph"/>
              <w:ind w:left="0"/>
            </w:pPr>
            <w:r>
              <w:t>With a grown up, complete the quiz about Brian’s picnic. Remember to answer in full sentences. You could write the answers down in your school book. Remember to start with a capital letter and end with a full stop.</w:t>
            </w:r>
          </w:p>
        </w:tc>
      </w:tr>
      <w:tr w:rsidR="000E546E" w:rsidRPr="00601BE1" w:rsidTr="00834BE2">
        <w:tc>
          <w:tcPr>
            <w:tcW w:w="1618" w:type="dxa"/>
          </w:tcPr>
          <w:p w:rsidR="000E546E" w:rsidRPr="00046003" w:rsidRDefault="000E546E" w:rsidP="000E546E">
            <w:pPr>
              <w:pStyle w:val="ListParagraph"/>
              <w:ind w:left="0"/>
              <w:jc w:val="center"/>
              <w:rPr>
                <w:sz w:val="24"/>
                <w:szCs w:val="24"/>
              </w:rPr>
            </w:pPr>
            <w:r w:rsidRPr="00046003">
              <w:rPr>
                <w:sz w:val="24"/>
                <w:szCs w:val="24"/>
              </w:rPr>
              <w:t>Mathematics</w:t>
            </w:r>
          </w:p>
        </w:tc>
        <w:tc>
          <w:tcPr>
            <w:tcW w:w="3627" w:type="dxa"/>
          </w:tcPr>
          <w:p w:rsidR="000E546E" w:rsidRDefault="000E546E" w:rsidP="000E546E">
            <w:pPr>
              <w:pStyle w:val="ListParagraph"/>
              <w:ind w:left="0"/>
            </w:pPr>
            <w:r>
              <w:t>Understanding n</w:t>
            </w:r>
            <w:r w:rsidRPr="000E546E">
              <w:t>umber bonds</w:t>
            </w:r>
            <w:r>
              <w:t xml:space="preserve"> to 10 and 20.</w:t>
            </w:r>
          </w:p>
          <w:p w:rsidR="000E546E" w:rsidRPr="000E546E" w:rsidRDefault="00834BE2" w:rsidP="000E546E">
            <w:pPr>
              <w:pStyle w:val="ListParagraph"/>
              <w:ind w:left="0"/>
            </w:pPr>
            <w:r>
              <w:t xml:space="preserve"> </w:t>
            </w:r>
          </w:p>
        </w:tc>
        <w:tc>
          <w:tcPr>
            <w:tcW w:w="8737" w:type="dxa"/>
          </w:tcPr>
          <w:p w:rsidR="000E546E" w:rsidRDefault="000E546E" w:rsidP="000E546E">
            <w:pPr>
              <w:pStyle w:val="ListParagraph"/>
              <w:ind w:left="0"/>
            </w:pPr>
            <w:r>
              <w:t>Listen to the number bond song. Can you write down any number sentences? E.g. 18+2=20</w:t>
            </w:r>
          </w:p>
          <w:p w:rsidR="000E546E" w:rsidRDefault="00834BE2" w:rsidP="000E546E">
            <w:pPr>
              <w:pStyle w:val="ListParagraph"/>
              <w:ind w:left="0"/>
            </w:pPr>
            <w:hyperlink r:id="rId8" w:history="1">
              <w:r w:rsidR="000E546E" w:rsidRPr="00961282">
                <w:rPr>
                  <w:rStyle w:val="Hyperlink"/>
                </w:rPr>
                <w:t>https://www.youtube.com/watch?v=h6udqW6VhWg</w:t>
              </w:r>
            </w:hyperlink>
            <w:r w:rsidR="000E546E">
              <w:t xml:space="preserve"> </w:t>
            </w:r>
          </w:p>
          <w:p w:rsidR="000E546E" w:rsidRDefault="000E546E" w:rsidP="000E546E">
            <w:pPr>
              <w:pStyle w:val="ListParagraph"/>
              <w:ind w:left="0"/>
            </w:pPr>
            <w:r>
              <w:t>Click on the link below and watch the number bonds lesson on BBC Bitesize. Complete each activity to practise your new knowledge.</w:t>
            </w:r>
          </w:p>
          <w:p w:rsidR="000E546E" w:rsidRPr="000E546E" w:rsidRDefault="00834BE2" w:rsidP="000E546E">
            <w:pPr>
              <w:pStyle w:val="ListParagraph"/>
              <w:ind w:left="0"/>
            </w:pPr>
            <w:hyperlink r:id="rId9" w:history="1">
              <w:r w:rsidR="000E546E" w:rsidRPr="000E546E">
                <w:rPr>
                  <w:rStyle w:val="Hyperlink"/>
                </w:rPr>
                <w:t>https://www.bbc.co.uk/bitesize/articles/zh8m6v4</w:t>
              </w:r>
            </w:hyperlink>
            <w:r w:rsidR="000E546E" w:rsidRPr="000E546E">
              <w:t xml:space="preserve"> </w:t>
            </w:r>
          </w:p>
        </w:tc>
      </w:tr>
      <w:tr w:rsidR="004629C6" w:rsidRPr="00601BE1" w:rsidTr="00834BE2">
        <w:trPr>
          <w:trHeight w:val="422"/>
        </w:trPr>
        <w:tc>
          <w:tcPr>
            <w:tcW w:w="1618" w:type="dxa"/>
          </w:tcPr>
          <w:p w:rsidR="004629C6" w:rsidRPr="00046003" w:rsidRDefault="004629C6" w:rsidP="008A6D62">
            <w:pPr>
              <w:pStyle w:val="ListParagraph"/>
              <w:ind w:left="0"/>
              <w:jc w:val="center"/>
              <w:rPr>
                <w:sz w:val="24"/>
                <w:szCs w:val="24"/>
              </w:rPr>
            </w:pPr>
            <w:r w:rsidRPr="00046003">
              <w:rPr>
                <w:sz w:val="24"/>
                <w:szCs w:val="24"/>
              </w:rPr>
              <w:t>Science</w:t>
            </w:r>
          </w:p>
        </w:tc>
        <w:tc>
          <w:tcPr>
            <w:tcW w:w="3627" w:type="dxa"/>
          </w:tcPr>
          <w:p w:rsidR="000E546E" w:rsidRPr="007671A1" w:rsidRDefault="000E546E" w:rsidP="000E546E">
            <w:pPr>
              <w:pStyle w:val="ListParagraph"/>
              <w:ind w:left="0"/>
            </w:pPr>
            <w:r w:rsidRPr="007671A1">
              <w:t>To learn, name and identify African animals.</w:t>
            </w:r>
          </w:p>
          <w:p w:rsidR="000E546E" w:rsidRPr="007671A1" w:rsidRDefault="000E546E" w:rsidP="000E546E">
            <w:pPr>
              <w:pStyle w:val="ListParagraph"/>
              <w:ind w:left="0"/>
            </w:pPr>
          </w:p>
          <w:p w:rsidR="004629C6" w:rsidRDefault="000E546E" w:rsidP="000E546E">
            <w:pPr>
              <w:pStyle w:val="ListParagraph"/>
              <w:ind w:left="0"/>
            </w:pPr>
            <w:r w:rsidRPr="007671A1">
              <w:t xml:space="preserve">To compare similarities and differences between </w:t>
            </w:r>
            <w:r w:rsidR="007671A1">
              <w:t xml:space="preserve">African </w:t>
            </w:r>
            <w:r w:rsidRPr="007671A1">
              <w:t>animals.</w:t>
            </w:r>
          </w:p>
          <w:p w:rsidR="007671A1" w:rsidRDefault="007671A1" w:rsidP="000E546E">
            <w:pPr>
              <w:pStyle w:val="ListParagraph"/>
              <w:ind w:left="0"/>
            </w:pPr>
          </w:p>
        </w:tc>
        <w:tc>
          <w:tcPr>
            <w:tcW w:w="8737" w:type="dxa"/>
          </w:tcPr>
          <w:p w:rsidR="007671A1" w:rsidRDefault="007671A1" w:rsidP="008A6D62">
            <w:pPr>
              <w:pStyle w:val="ListParagraph"/>
              <w:ind w:left="0"/>
              <w:rPr>
                <w:sz w:val="20"/>
                <w:szCs w:val="20"/>
              </w:rPr>
            </w:pPr>
            <w:r>
              <w:rPr>
                <w:sz w:val="20"/>
                <w:szCs w:val="20"/>
              </w:rPr>
              <w:t>Watch the video clips teaching you all about African animals.</w:t>
            </w:r>
          </w:p>
          <w:p w:rsidR="007671A1" w:rsidRDefault="00834BE2" w:rsidP="008A6D62">
            <w:pPr>
              <w:pStyle w:val="ListParagraph"/>
              <w:ind w:left="0"/>
              <w:rPr>
                <w:sz w:val="20"/>
                <w:szCs w:val="20"/>
              </w:rPr>
            </w:pPr>
            <w:hyperlink r:id="rId10" w:history="1">
              <w:r w:rsidR="007671A1" w:rsidRPr="00961282">
                <w:rPr>
                  <w:rStyle w:val="Hyperlink"/>
                  <w:sz w:val="20"/>
                  <w:szCs w:val="20"/>
                </w:rPr>
                <w:t>https://www.youtube.com/watch?v=uPBVCvs91eM</w:t>
              </w:r>
            </w:hyperlink>
            <w:r w:rsidR="007671A1">
              <w:rPr>
                <w:sz w:val="20"/>
                <w:szCs w:val="20"/>
              </w:rPr>
              <w:t xml:space="preserve"> </w:t>
            </w:r>
          </w:p>
          <w:p w:rsidR="004629C6" w:rsidRDefault="00834BE2" w:rsidP="008A6D62">
            <w:pPr>
              <w:pStyle w:val="ListParagraph"/>
              <w:ind w:left="0"/>
              <w:rPr>
                <w:sz w:val="20"/>
                <w:szCs w:val="20"/>
              </w:rPr>
            </w:pPr>
            <w:hyperlink r:id="rId11" w:history="1">
              <w:r w:rsidR="000E546E" w:rsidRPr="00961282">
                <w:rPr>
                  <w:rStyle w:val="Hyperlink"/>
                  <w:sz w:val="20"/>
                  <w:szCs w:val="20"/>
                </w:rPr>
                <w:t>https://www.bbc.co.uk/programmes/p011smwc</w:t>
              </w:r>
            </w:hyperlink>
            <w:r w:rsidR="000E546E">
              <w:rPr>
                <w:sz w:val="20"/>
                <w:szCs w:val="20"/>
              </w:rPr>
              <w:t xml:space="preserve"> </w:t>
            </w:r>
          </w:p>
          <w:p w:rsidR="007671A1" w:rsidRDefault="007671A1" w:rsidP="008A6D62">
            <w:pPr>
              <w:pStyle w:val="ListParagraph"/>
              <w:ind w:left="0"/>
              <w:rPr>
                <w:sz w:val="20"/>
                <w:szCs w:val="20"/>
              </w:rPr>
            </w:pPr>
            <w:r>
              <w:rPr>
                <w:sz w:val="20"/>
                <w:szCs w:val="20"/>
              </w:rPr>
              <w:t>Which is your favourite? Why?</w:t>
            </w:r>
          </w:p>
          <w:p w:rsidR="007671A1" w:rsidRDefault="007671A1" w:rsidP="008A6D62">
            <w:pPr>
              <w:pStyle w:val="ListParagraph"/>
              <w:ind w:left="0"/>
              <w:rPr>
                <w:sz w:val="20"/>
                <w:szCs w:val="20"/>
              </w:rPr>
            </w:pPr>
            <w:r>
              <w:rPr>
                <w:sz w:val="20"/>
                <w:szCs w:val="20"/>
              </w:rPr>
              <w:t xml:space="preserve">Draw a picture of an elephant and a lion. Write 5 things that are the same and 3 that are different underneath the pictures. Remember to write in full sentences. </w:t>
            </w:r>
          </w:p>
          <w:p w:rsidR="007671A1" w:rsidRPr="00601BE1" w:rsidRDefault="007671A1" w:rsidP="008A6D62">
            <w:pPr>
              <w:pStyle w:val="ListParagraph"/>
              <w:ind w:left="0"/>
              <w:rPr>
                <w:sz w:val="20"/>
                <w:szCs w:val="20"/>
              </w:rPr>
            </w:pPr>
            <w:r>
              <w:rPr>
                <w:sz w:val="20"/>
                <w:szCs w:val="20"/>
              </w:rPr>
              <w:t>Mrs. Power’s handy hint:</w:t>
            </w:r>
            <w:r w:rsidR="00834BE2">
              <w:rPr>
                <w:sz w:val="20"/>
                <w:szCs w:val="20"/>
              </w:rPr>
              <w:t xml:space="preserve"> </w:t>
            </w:r>
            <w:r>
              <w:rPr>
                <w:sz w:val="20"/>
                <w:szCs w:val="20"/>
              </w:rPr>
              <w:t>An elephant has a long trunk but a lion does not.</w:t>
            </w:r>
          </w:p>
        </w:tc>
      </w:tr>
      <w:tr w:rsidR="004629C6" w:rsidTr="00834BE2">
        <w:tc>
          <w:tcPr>
            <w:tcW w:w="1618" w:type="dxa"/>
          </w:tcPr>
          <w:p w:rsidR="004629C6" w:rsidRPr="00046003" w:rsidRDefault="004629C6" w:rsidP="008A6D62">
            <w:pPr>
              <w:pStyle w:val="ListParagraph"/>
              <w:ind w:left="0"/>
              <w:jc w:val="center"/>
              <w:rPr>
                <w:sz w:val="24"/>
                <w:szCs w:val="24"/>
              </w:rPr>
            </w:pPr>
            <w:r w:rsidRPr="00046003">
              <w:rPr>
                <w:sz w:val="24"/>
                <w:szCs w:val="24"/>
              </w:rPr>
              <w:lastRenderedPageBreak/>
              <w:t>RE</w:t>
            </w:r>
          </w:p>
        </w:tc>
        <w:tc>
          <w:tcPr>
            <w:tcW w:w="3627" w:type="dxa"/>
          </w:tcPr>
          <w:p w:rsidR="004629C6" w:rsidRDefault="007671A1" w:rsidP="008A6D62">
            <w:pPr>
              <w:pStyle w:val="ListParagraph"/>
              <w:ind w:left="0"/>
            </w:pPr>
            <w:r>
              <w:t>To sh</w:t>
            </w:r>
            <w:r w:rsidR="005B13FA">
              <w:t>are own and family beliefs</w:t>
            </w:r>
          </w:p>
          <w:p w:rsidR="004629C6" w:rsidRDefault="004629C6" w:rsidP="008A6D62">
            <w:pPr>
              <w:pStyle w:val="ListParagraph"/>
              <w:ind w:left="0"/>
            </w:pPr>
          </w:p>
        </w:tc>
        <w:tc>
          <w:tcPr>
            <w:tcW w:w="8737" w:type="dxa"/>
          </w:tcPr>
          <w:p w:rsidR="004629C6" w:rsidRDefault="005B13FA" w:rsidP="008A6D62">
            <w:pPr>
              <w:pStyle w:val="ListParagraph"/>
              <w:ind w:left="0"/>
            </w:pPr>
            <w:r>
              <w:t>Do you have a religion?</w:t>
            </w:r>
          </w:p>
          <w:p w:rsidR="00AA3301" w:rsidRDefault="00834BE2" w:rsidP="008A6D62">
            <w:pPr>
              <w:pStyle w:val="ListParagraph"/>
              <w:ind w:left="0"/>
            </w:pPr>
            <w:hyperlink r:id="rId12" w:history="1">
              <w:r w:rsidR="00AA3301" w:rsidRPr="00961282">
                <w:rPr>
                  <w:rStyle w:val="Hyperlink"/>
                </w:rPr>
                <w:t>https://www.youtube.com/watch?v=MzCeR1CpvSI</w:t>
              </w:r>
            </w:hyperlink>
            <w:r w:rsidR="00AA3301">
              <w:t xml:space="preserve"> </w:t>
            </w:r>
          </w:p>
          <w:p w:rsidR="00AA3301" w:rsidRDefault="00AA3301" w:rsidP="008A6D62">
            <w:pPr>
              <w:pStyle w:val="ListParagraph"/>
              <w:ind w:left="0"/>
            </w:pPr>
            <w:r>
              <w:t>Some people have a religion and some don’t. People believe lots of different beliefs.</w:t>
            </w:r>
          </w:p>
          <w:p w:rsidR="00834BE2" w:rsidRDefault="00834BE2" w:rsidP="008A6D62">
            <w:pPr>
              <w:pStyle w:val="ListParagraph"/>
              <w:ind w:left="0"/>
            </w:pPr>
          </w:p>
          <w:p w:rsidR="00AA3301" w:rsidRDefault="00AA3301" w:rsidP="008A6D62">
            <w:pPr>
              <w:pStyle w:val="ListParagraph"/>
              <w:ind w:left="0"/>
            </w:pPr>
            <w:bookmarkStart w:id="0" w:name="_GoBack"/>
            <w:bookmarkEnd w:id="0"/>
            <w:r>
              <w:t xml:space="preserve">What do you and your family believe? </w:t>
            </w:r>
          </w:p>
          <w:p w:rsidR="00AA3301" w:rsidRDefault="00AA3301" w:rsidP="008A6D62">
            <w:pPr>
              <w:pStyle w:val="ListParagraph"/>
              <w:ind w:left="0"/>
            </w:pPr>
            <w:r>
              <w:t>You could draw a picture of your family and write down what you believe in full sentences.</w:t>
            </w:r>
          </w:p>
        </w:tc>
      </w:tr>
      <w:tr w:rsidR="004629C6" w:rsidTr="00834BE2">
        <w:tc>
          <w:tcPr>
            <w:tcW w:w="1618" w:type="dxa"/>
          </w:tcPr>
          <w:p w:rsidR="004629C6" w:rsidRPr="00046003" w:rsidRDefault="004629C6" w:rsidP="008A6D62">
            <w:pPr>
              <w:pStyle w:val="ListParagraph"/>
              <w:ind w:left="0"/>
              <w:jc w:val="center"/>
              <w:rPr>
                <w:sz w:val="24"/>
                <w:szCs w:val="24"/>
              </w:rPr>
            </w:pPr>
            <w:r w:rsidRPr="00046003">
              <w:rPr>
                <w:sz w:val="24"/>
                <w:szCs w:val="24"/>
              </w:rPr>
              <w:t>Art/DT</w:t>
            </w:r>
          </w:p>
        </w:tc>
        <w:tc>
          <w:tcPr>
            <w:tcW w:w="3627" w:type="dxa"/>
          </w:tcPr>
          <w:p w:rsidR="004629C6" w:rsidRDefault="00AA3301" w:rsidP="008A6D62">
            <w:pPr>
              <w:pStyle w:val="ListParagraph"/>
              <w:ind w:left="0"/>
            </w:pPr>
            <w:r>
              <w:t>To use media to create an African animal.</w:t>
            </w:r>
          </w:p>
          <w:p w:rsidR="00AA3301" w:rsidRDefault="00AA3301" w:rsidP="008A6D62">
            <w:pPr>
              <w:pStyle w:val="ListParagraph"/>
              <w:ind w:left="0"/>
            </w:pPr>
          </w:p>
          <w:p w:rsidR="004629C6" w:rsidRDefault="00AA3301" w:rsidP="008A6D62">
            <w:pPr>
              <w:pStyle w:val="ListParagraph"/>
              <w:ind w:left="0"/>
            </w:pPr>
            <w:r>
              <w:t>To make a realistic interpretation of an animal.</w:t>
            </w:r>
          </w:p>
        </w:tc>
        <w:tc>
          <w:tcPr>
            <w:tcW w:w="8737" w:type="dxa"/>
          </w:tcPr>
          <w:p w:rsidR="00AA3301" w:rsidRDefault="00AA3301" w:rsidP="008A6D62">
            <w:pPr>
              <w:pStyle w:val="ListParagraph"/>
              <w:ind w:left="0"/>
            </w:pPr>
            <w:r>
              <w:t>What is your favourite African animal? Why do you like it? What colour is it? How many legs does it have? Look at pictures online or in a book to answer these questions.</w:t>
            </w:r>
          </w:p>
          <w:p w:rsidR="00AA3301" w:rsidRDefault="00AA3301" w:rsidP="008A6D62">
            <w:pPr>
              <w:pStyle w:val="ListParagraph"/>
              <w:ind w:left="0"/>
            </w:pPr>
            <w:r>
              <w:t>Can you create your favourite animal? You could use junk modelling, pencils, playdoh or paint to create it.</w:t>
            </w:r>
          </w:p>
        </w:tc>
      </w:tr>
      <w:tr w:rsidR="004629C6" w:rsidTr="00834BE2">
        <w:tc>
          <w:tcPr>
            <w:tcW w:w="1618" w:type="dxa"/>
          </w:tcPr>
          <w:p w:rsidR="004629C6" w:rsidRPr="00046003" w:rsidRDefault="004629C6" w:rsidP="008A6D62">
            <w:pPr>
              <w:pStyle w:val="ListParagraph"/>
              <w:ind w:left="0"/>
              <w:jc w:val="center"/>
              <w:rPr>
                <w:sz w:val="24"/>
                <w:szCs w:val="24"/>
              </w:rPr>
            </w:pPr>
            <w:r w:rsidRPr="00046003">
              <w:rPr>
                <w:sz w:val="24"/>
                <w:szCs w:val="24"/>
              </w:rPr>
              <w:t>PSHE</w:t>
            </w:r>
          </w:p>
        </w:tc>
        <w:tc>
          <w:tcPr>
            <w:tcW w:w="3627" w:type="dxa"/>
          </w:tcPr>
          <w:p w:rsidR="004629C6" w:rsidRDefault="00AA3301" w:rsidP="008A6D62">
            <w:pPr>
              <w:pStyle w:val="ListParagraph"/>
              <w:ind w:left="0"/>
            </w:pPr>
            <w:r>
              <w:t>To celebrate difference.</w:t>
            </w:r>
          </w:p>
          <w:p w:rsidR="004629C6" w:rsidRDefault="004629C6" w:rsidP="008A6D62">
            <w:pPr>
              <w:pStyle w:val="ListParagraph"/>
              <w:ind w:left="0"/>
            </w:pPr>
          </w:p>
        </w:tc>
        <w:tc>
          <w:tcPr>
            <w:tcW w:w="8737" w:type="dxa"/>
          </w:tcPr>
          <w:p w:rsidR="00AA3301" w:rsidRDefault="00AA3301" w:rsidP="008A6D62">
            <w:pPr>
              <w:pStyle w:val="ListParagraph"/>
              <w:ind w:left="0"/>
            </w:pPr>
            <w:r>
              <w:t>Listen to or read Elmer the</w:t>
            </w:r>
            <w:r w:rsidR="00363902">
              <w:t xml:space="preserve"> Elephant by David McK</w:t>
            </w:r>
            <w:r>
              <w:t>ee.</w:t>
            </w:r>
          </w:p>
          <w:p w:rsidR="004629C6" w:rsidRDefault="00834BE2" w:rsidP="008A6D62">
            <w:pPr>
              <w:pStyle w:val="ListParagraph"/>
              <w:ind w:left="0"/>
            </w:pPr>
            <w:hyperlink r:id="rId13" w:history="1">
              <w:r w:rsidR="00AA3301" w:rsidRPr="00961282">
                <w:rPr>
                  <w:rStyle w:val="Hyperlink"/>
                </w:rPr>
                <w:t>https://www.youtube.com/watch?v=ZFrD18XLmlM</w:t>
              </w:r>
            </w:hyperlink>
          </w:p>
          <w:p w:rsidR="00363902" w:rsidRDefault="00363902" w:rsidP="008A6D62">
            <w:pPr>
              <w:pStyle w:val="ListParagraph"/>
              <w:ind w:left="0"/>
            </w:pPr>
            <w:r>
              <w:t>Discuss events from the text. Why was Elmer sad? What did he do to try to be the same as everyone? Was he happy when he was the same colour as all of the elephants?</w:t>
            </w:r>
          </w:p>
          <w:p w:rsidR="00363902" w:rsidRDefault="00363902" w:rsidP="008A6D62">
            <w:pPr>
              <w:pStyle w:val="ListParagraph"/>
              <w:ind w:left="0"/>
            </w:pPr>
            <w:r>
              <w:t>What can we learn from Elmer?</w:t>
            </w:r>
          </w:p>
          <w:p w:rsidR="00834BE2" w:rsidRDefault="00834BE2" w:rsidP="008A6D62">
            <w:pPr>
              <w:pStyle w:val="ListParagraph"/>
              <w:ind w:left="0"/>
            </w:pPr>
          </w:p>
          <w:p w:rsidR="00363902" w:rsidRDefault="00363902" w:rsidP="008A6D62">
            <w:pPr>
              <w:pStyle w:val="ListParagraph"/>
              <w:ind w:left="0"/>
            </w:pPr>
            <w:r>
              <w:t>Mrs Power’s Handy Hint: I love that Elmer is unique as it makes him special. We are all different and it makes our lessons very interesting as we have lots to share with each other.</w:t>
            </w:r>
          </w:p>
          <w:p w:rsidR="00363902" w:rsidRDefault="00363902" w:rsidP="008A6D62">
            <w:pPr>
              <w:pStyle w:val="ListParagraph"/>
              <w:ind w:left="0"/>
            </w:pPr>
            <w:r>
              <w:t>Can you draw Elmer and write down what makes you unique and special?</w:t>
            </w:r>
          </w:p>
        </w:tc>
      </w:tr>
      <w:tr w:rsidR="004629C6" w:rsidTr="00834BE2">
        <w:tc>
          <w:tcPr>
            <w:tcW w:w="1618" w:type="dxa"/>
          </w:tcPr>
          <w:p w:rsidR="004629C6" w:rsidRPr="00046003" w:rsidRDefault="004629C6" w:rsidP="008A6D62">
            <w:pPr>
              <w:pStyle w:val="ListParagraph"/>
              <w:ind w:left="0"/>
              <w:jc w:val="center"/>
              <w:rPr>
                <w:sz w:val="24"/>
                <w:szCs w:val="24"/>
              </w:rPr>
            </w:pPr>
            <w:r w:rsidRPr="00046003">
              <w:rPr>
                <w:sz w:val="24"/>
                <w:szCs w:val="24"/>
              </w:rPr>
              <w:t>PE</w:t>
            </w:r>
          </w:p>
        </w:tc>
        <w:tc>
          <w:tcPr>
            <w:tcW w:w="3627" w:type="dxa"/>
          </w:tcPr>
          <w:p w:rsidR="004629C6" w:rsidRDefault="004629C6" w:rsidP="008A6D62">
            <w:pPr>
              <w:pStyle w:val="ListParagraph"/>
              <w:ind w:left="0"/>
            </w:pPr>
            <w:r>
              <w:t>To move in different ways.</w:t>
            </w:r>
          </w:p>
          <w:p w:rsidR="004629C6" w:rsidRDefault="004629C6" w:rsidP="008A6D62">
            <w:pPr>
              <w:pStyle w:val="ListParagraph"/>
              <w:ind w:left="0"/>
            </w:pPr>
            <w:r>
              <w:t>To follow instructions.</w:t>
            </w:r>
          </w:p>
          <w:p w:rsidR="004629C6" w:rsidRDefault="004629C6" w:rsidP="008A6D62">
            <w:pPr>
              <w:pStyle w:val="ListParagraph"/>
              <w:ind w:left="0"/>
            </w:pPr>
            <w:r>
              <w:t>To use your imagination.</w:t>
            </w:r>
          </w:p>
        </w:tc>
        <w:tc>
          <w:tcPr>
            <w:tcW w:w="8737" w:type="dxa"/>
          </w:tcPr>
          <w:p w:rsidR="004629C6" w:rsidRDefault="00834BE2" w:rsidP="008A6D62">
            <w:pPr>
              <w:pStyle w:val="ListParagraph"/>
              <w:ind w:left="0"/>
            </w:pPr>
            <w:hyperlink r:id="rId14" w:history="1">
              <w:r w:rsidR="004629C6" w:rsidRPr="00913A42">
                <w:rPr>
                  <w:rStyle w:val="Hyperlink"/>
                </w:rPr>
                <w:t>https://www.youtube.com/watch?v=40RvOOVgCv8</w:t>
              </w:r>
            </w:hyperlink>
            <w:r w:rsidR="004629C6">
              <w:t xml:space="preserve"> </w:t>
            </w:r>
          </w:p>
          <w:p w:rsidR="004629C6" w:rsidRDefault="004629C6" w:rsidP="008A6D62">
            <w:pPr>
              <w:pStyle w:val="ListParagraph"/>
              <w:ind w:left="0"/>
            </w:pPr>
            <w:r>
              <w:t>Enjoy Andy’s wild workout as a family. This week, the destination is the African savannah.</w:t>
            </w:r>
          </w:p>
        </w:tc>
      </w:tr>
      <w:tr w:rsidR="007671A1" w:rsidTr="00834BE2">
        <w:tc>
          <w:tcPr>
            <w:tcW w:w="1618" w:type="dxa"/>
          </w:tcPr>
          <w:p w:rsidR="007671A1" w:rsidRPr="00046003" w:rsidRDefault="007671A1" w:rsidP="008A6D62">
            <w:pPr>
              <w:pStyle w:val="ListParagraph"/>
              <w:ind w:left="0"/>
              <w:jc w:val="center"/>
              <w:rPr>
                <w:sz w:val="24"/>
                <w:szCs w:val="24"/>
              </w:rPr>
            </w:pPr>
            <w:r>
              <w:rPr>
                <w:sz w:val="24"/>
                <w:szCs w:val="24"/>
              </w:rPr>
              <w:t>Music</w:t>
            </w:r>
          </w:p>
        </w:tc>
        <w:tc>
          <w:tcPr>
            <w:tcW w:w="3627" w:type="dxa"/>
          </w:tcPr>
          <w:p w:rsidR="007671A1" w:rsidRDefault="007671A1" w:rsidP="008A6D62">
            <w:pPr>
              <w:pStyle w:val="ListParagraph"/>
              <w:ind w:left="0"/>
            </w:pPr>
            <w:r>
              <w:t xml:space="preserve">To </w:t>
            </w:r>
            <w:r w:rsidR="005B13FA">
              <w:t>add different sounds together to create music.</w:t>
            </w:r>
          </w:p>
        </w:tc>
        <w:tc>
          <w:tcPr>
            <w:tcW w:w="8737" w:type="dxa"/>
          </w:tcPr>
          <w:p w:rsidR="00834BE2" w:rsidRDefault="005B13FA" w:rsidP="008A6D62">
            <w:pPr>
              <w:pStyle w:val="ListParagraph"/>
              <w:ind w:left="0"/>
            </w:pPr>
            <w:r>
              <w:t xml:space="preserve">You can become a composer and create your own safari music by downloading the free game from </w:t>
            </w:r>
            <w:proofErr w:type="spellStart"/>
            <w:r>
              <w:t>Cbeebies</w:t>
            </w:r>
            <w:proofErr w:type="spellEnd"/>
            <w:r>
              <w:t>.</w:t>
            </w:r>
            <w:r w:rsidR="00834BE2">
              <w:t xml:space="preserve">  </w:t>
            </w:r>
          </w:p>
          <w:p w:rsidR="00834BE2" w:rsidRDefault="00834BE2" w:rsidP="008A6D62">
            <w:pPr>
              <w:pStyle w:val="ListParagraph"/>
              <w:ind w:left="0"/>
            </w:pPr>
          </w:p>
          <w:p w:rsidR="005B13FA" w:rsidRDefault="00834BE2" w:rsidP="008A6D62">
            <w:pPr>
              <w:pStyle w:val="ListParagraph"/>
              <w:ind w:left="0"/>
            </w:pPr>
            <w:r>
              <w:t xml:space="preserve"> </w:t>
            </w:r>
            <w:hyperlink r:id="rId15" w:history="1">
              <w:r w:rsidR="005B13FA" w:rsidRPr="00961282">
                <w:rPr>
                  <w:rStyle w:val="Hyperlink"/>
                </w:rPr>
                <w:t>https://www.bbc.co.uk/cbeebies/games/andys-sa</w:t>
              </w:r>
            </w:hyperlink>
            <w:r w:rsidR="005B13FA">
              <w:t xml:space="preserve"> </w:t>
            </w:r>
          </w:p>
        </w:tc>
      </w:tr>
    </w:tbl>
    <w:p w:rsidR="00050241" w:rsidRDefault="00834BE2"/>
    <w:sectPr w:rsidR="00050241" w:rsidSect="00834BE2">
      <w:pgSz w:w="16838" w:h="11906" w:orient="landscape"/>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9C6"/>
    <w:rsid w:val="000705A6"/>
    <w:rsid w:val="000C79BF"/>
    <w:rsid w:val="000E546E"/>
    <w:rsid w:val="00363902"/>
    <w:rsid w:val="004629C6"/>
    <w:rsid w:val="005B13FA"/>
    <w:rsid w:val="007671A1"/>
    <w:rsid w:val="00834BE2"/>
    <w:rsid w:val="00AA3301"/>
    <w:rsid w:val="00C70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9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629C6"/>
    <w:pPr>
      <w:ind w:left="720"/>
      <w:contextualSpacing/>
    </w:pPr>
  </w:style>
  <w:style w:type="table" w:styleId="TableGrid">
    <w:name w:val="Table Grid"/>
    <w:basedOn w:val="TableNormal"/>
    <w:uiPriority w:val="59"/>
    <w:rsid w:val="00462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9C6"/>
    <w:rPr>
      <w:color w:val="0563C1" w:themeColor="hyperlink"/>
      <w:u w:val="single"/>
    </w:rPr>
  </w:style>
  <w:style w:type="character" w:styleId="FollowedHyperlink">
    <w:name w:val="FollowedHyperlink"/>
    <w:basedOn w:val="DefaultParagraphFont"/>
    <w:uiPriority w:val="99"/>
    <w:semiHidden/>
    <w:unhideWhenUsed/>
    <w:rsid w:val="004629C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9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629C6"/>
    <w:pPr>
      <w:ind w:left="720"/>
      <w:contextualSpacing/>
    </w:pPr>
  </w:style>
  <w:style w:type="table" w:styleId="TableGrid">
    <w:name w:val="Table Grid"/>
    <w:basedOn w:val="TableNormal"/>
    <w:uiPriority w:val="59"/>
    <w:rsid w:val="00462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9C6"/>
    <w:rPr>
      <w:color w:val="0563C1" w:themeColor="hyperlink"/>
      <w:u w:val="single"/>
    </w:rPr>
  </w:style>
  <w:style w:type="character" w:styleId="FollowedHyperlink">
    <w:name w:val="FollowedHyperlink"/>
    <w:basedOn w:val="DefaultParagraphFont"/>
    <w:uiPriority w:val="99"/>
    <w:semiHidden/>
    <w:unhideWhenUsed/>
    <w:rsid w:val="004629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6udqW6VhWg" TargetMode="External"/><Relationship Id="rId13" Type="http://schemas.openxmlformats.org/officeDocument/2006/relationships/hyperlink" Target="https://www.youtube.com/watch?v=ZFrD18XLmlM" TargetMode="External"/><Relationship Id="rId3" Type="http://schemas.openxmlformats.org/officeDocument/2006/relationships/settings" Target="settings.xml"/><Relationship Id="rId7" Type="http://schemas.openxmlformats.org/officeDocument/2006/relationships/hyperlink" Target="https://soundcloud.com/talkforwriting/brian/s-Tdy7BXbHz4i" TargetMode="External"/><Relationship Id="rId12" Type="http://schemas.openxmlformats.org/officeDocument/2006/relationships/hyperlink" Target="https://www.youtube.com/watch?v=MzCeR1CpvS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alk4writing.com/wp-content/uploads/2020/06/Y1-Brian-Bear.pdf" TargetMode="External"/><Relationship Id="rId11" Type="http://schemas.openxmlformats.org/officeDocument/2006/relationships/hyperlink" Target="https://www.bbc.co.uk/programmes/p011smwc" TargetMode="External"/><Relationship Id="rId5" Type="http://schemas.openxmlformats.org/officeDocument/2006/relationships/hyperlink" Target="http://www.ictgames.com/mobilePage/forestPhonics/index.html" TargetMode="External"/><Relationship Id="rId15" Type="http://schemas.openxmlformats.org/officeDocument/2006/relationships/hyperlink" Target="https://www.bbc.co.uk/cbeebies/games/andys-sa" TargetMode="External"/><Relationship Id="rId10" Type="http://schemas.openxmlformats.org/officeDocument/2006/relationships/hyperlink" Target="https://www.youtube.com/watch?v=uPBVCvs91eM" TargetMode="External"/><Relationship Id="rId4" Type="http://schemas.openxmlformats.org/officeDocument/2006/relationships/webSettings" Target="webSettings.xml"/><Relationship Id="rId9" Type="http://schemas.openxmlformats.org/officeDocument/2006/relationships/hyperlink" Target="https://www.bbc.co.uk/bitesize/articles/zh8m6v4" TargetMode="External"/><Relationship Id="rId14" Type="http://schemas.openxmlformats.org/officeDocument/2006/relationships/hyperlink" Target="https://www.youtube.com/watch?v=40RvOOVgC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Megan</dc:creator>
  <cp:lastModifiedBy>Furno, Sandra</cp:lastModifiedBy>
  <cp:revision>2</cp:revision>
  <dcterms:created xsi:type="dcterms:W3CDTF">2020-06-28T15:46:00Z</dcterms:created>
  <dcterms:modified xsi:type="dcterms:W3CDTF">2020-06-28T15:46:00Z</dcterms:modified>
</cp:coreProperties>
</file>