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5E35C7" w14:textId="2733E893" w:rsidR="000B1073" w:rsidRPr="003A5409" w:rsidRDefault="009106AF">
      <w:pPr>
        <w:rPr>
          <w:b/>
          <w:bCs/>
          <w:sz w:val="28"/>
          <w:szCs w:val="28"/>
        </w:rPr>
      </w:pPr>
      <w:r w:rsidRPr="003A5409">
        <w:rPr>
          <w:b/>
          <w:bCs/>
          <w:sz w:val="28"/>
          <w:szCs w:val="28"/>
        </w:rPr>
        <w:t>RECORDER HYGIENE</w:t>
      </w:r>
    </w:p>
    <w:p w14:paraId="5F2A48C4" w14:textId="743681DC" w:rsidR="009106AF" w:rsidRDefault="009106AF">
      <w:pPr>
        <w:rPr>
          <w:b/>
          <w:bCs/>
        </w:rPr>
      </w:pPr>
    </w:p>
    <w:p w14:paraId="1A57BBA1" w14:textId="37126B33" w:rsidR="009106AF" w:rsidRPr="009106AF" w:rsidRDefault="009106AF" w:rsidP="009106AF">
      <w:pPr>
        <w:textAlignment w:val="baseline"/>
        <w:rPr>
          <w:rFonts w:ascii="Arial" w:eastAsia="Times New Roman" w:hAnsi="Arial" w:cs="Arial"/>
          <w:color w:val="201F1E"/>
          <w:sz w:val="23"/>
          <w:szCs w:val="23"/>
          <w:lang w:eastAsia="en-GB"/>
        </w:rPr>
      </w:pPr>
      <w:r w:rsidRPr="009106AF">
        <w:rPr>
          <w:rFonts w:ascii="Arial" w:eastAsia="Times New Roman" w:hAnsi="Arial" w:cs="Arial"/>
          <w:i/>
          <w:iCs/>
          <w:color w:val="201F1E"/>
          <w:sz w:val="23"/>
          <w:szCs w:val="23"/>
          <w:lang w:eastAsia="en-GB"/>
        </w:rPr>
        <w:t>Dear Parents</w:t>
      </w:r>
      <w:r>
        <w:rPr>
          <w:rFonts w:ascii="Arial" w:eastAsia="Times New Roman" w:hAnsi="Arial" w:cs="Arial"/>
          <w:i/>
          <w:iCs/>
          <w:color w:val="201F1E"/>
          <w:sz w:val="23"/>
          <w:szCs w:val="23"/>
          <w:lang w:eastAsia="en-GB"/>
        </w:rPr>
        <w:t>/</w:t>
      </w:r>
      <w:r w:rsidRPr="009106AF">
        <w:rPr>
          <w:rFonts w:ascii="Arial" w:eastAsia="Times New Roman" w:hAnsi="Arial" w:cs="Arial"/>
          <w:i/>
          <w:iCs/>
          <w:color w:val="201F1E"/>
          <w:sz w:val="23"/>
          <w:szCs w:val="23"/>
          <w:lang w:eastAsia="en-GB"/>
        </w:rPr>
        <w:t>Carers</w:t>
      </w:r>
      <w:r>
        <w:rPr>
          <w:rFonts w:ascii="Arial" w:eastAsia="Times New Roman" w:hAnsi="Arial" w:cs="Arial"/>
          <w:i/>
          <w:iCs/>
          <w:color w:val="201F1E"/>
          <w:sz w:val="23"/>
          <w:szCs w:val="23"/>
          <w:lang w:eastAsia="en-GB"/>
        </w:rPr>
        <w:t>/Pupils</w:t>
      </w:r>
    </w:p>
    <w:p w14:paraId="32C5D65F" w14:textId="77777777" w:rsidR="009106AF" w:rsidRPr="009106AF" w:rsidRDefault="009106AF" w:rsidP="009106AF">
      <w:pPr>
        <w:textAlignment w:val="baseline"/>
        <w:rPr>
          <w:rFonts w:ascii="Arial" w:eastAsia="Times New Roman" w:hAnsi="Arial" w:cs="Arial"/>
          <w:color w:val="201F1E"/>
          <w:sz w:val="23"/>
          <w:szCs w:val="23"/>
          <w:lang w:eastAsia="en-GB"/>
        </w:rPr>
      </w:pPr>
    </w:p>
    <w:p w14:paraId="6ABDCDE8" w14:textId="1D681FA9" w:rsidR="009106AF" w:rsidRPr="009106AF" w:rsidRDefault="009106AF" w:rsidP="009106AF">
      <w:pPr>
        <w:textAlignment w:val="baseline"/>
        <w:rPr>
          <w:rFonts w:ascii="Arial" w:eastAsia="Times New Roman" w:hAnsi="Arial" w:cs="Arial"/>
          <w:color w:val="201F1E"/>
          <w:sz w:val="23"/>
          <w:szCs w:val="23"/>
          <w:lang w:eastAsia="en-GB"/>
        </w:rPr>
      </w:pPr>
      <w:r w:rsidRPr="009106AF">
        <w:rPr>
          <w:rFonts w:ascii="Arial" w:eastAsia="Times New Roman" w:hAnsi="Arial" w:cs="Arial"/>
          <w:i/>
          <w:iCs/>
          <w:color w:val="201F1E"/>
          <w:sz w:val="23"/>
          <w:szCs w:val="23"/>
          <w:lang w:eastAsia="en-GB"/>
        </w:rPr>
        <w:t xml:space="preserve">We would like to re-iterate the importance of following these hygiene rules </w:t>
      </w:r>
      <w:r>
        <w:rPr>
          <w:rFonts w:ascii="Arial" w:eastAsia="Times New Roman" w:hAnsi="Arial" w:cs="Arial"/>
          <w:i/>
          <w:iCs/>
          <w:color w:val="201F1E"/>
          <w:sz w:val="23"/>
          <w:szCs w:val="23"/>
          <w:lang w:eastAsia="en-GB"/>
        </w:rPr>
        <w:t xml:space="preserve">when </w:t>
      </w:r>
      <w:r w:rsidRPr="009106AF">
        <w:rPr>
          <w:rFonts w:ascii="Arial" w:eastAsia="Times New Roman" w:hAnsi="Arial" w:cs="Arial"/>
          <w:i/>
          <w:iCs/>
          <w:color w:val="201F1E"/>
          <w:sz w:val="23"/>
          <w:szCs w:val="23"/>
          <w:lang w:eastAsia="en-GB"/>
        </w:rPr>
        <w:t>playing the recorder.</w:t>
      </w:r>
    </w:p>
    <w:p w14:paraId="0E911D7E" w14:textId="77777777" w:rsidR="009106AF" w:rsidRPr="009106AF" w:rsidRDefault="009106AF" w:rsidP="009106AF">
      <w:pPr>
        <w:numPr>
          <w:ilvl w:val="0"/>
          <w:numId w:val="1"/>
        </w:numPr>
        <w:spacing w:beforeAutospacing="1" w:afterAutospacing="1"/>
        <w:textAlignment w:val="baseline"/>
        <w:rPr>
          <w:rFonts w:ascii="Arial" w:eastAsia="Times New Roman" w:hAnsi="Arial" w:cs="Arial"/>
          <w:color w:val="201F1E"/>
          <w:sz w:val="23"/>
          <w:szCs w:val="23"/>
          <w:lang w:eastAsia="en-GB"/>
        </w:rPr>
      </w:pPr>
      <w:r w:rsidRPr="009106AF">
        <w:rPr>
          <w:rFonts w:ascii="inherit" w:eastAsia="Times New Roman" w:hAnsi="inherit" w:cs="Arial"/>
          <w:i/>
          <w:iCs/>
          <w:color w:val="201F1E"/>
          <w:sz w:val="23"/>
          <w:szCs w:val="23"/>
          <w:bdr w:val="none" w:sz="0" w:space="0" w:color="auto" w:frame="1"/>
          <w:lang w:eastAsia="en-GB"/>
        </w:rPr>
        <w:t>It is very important the recorder is washed </w:t>
      </w:r>
      <w:r w:rsidRPr="009106AF">
        <w:rPr>
          <w:rFonts w:ascii="inherit" w:eastAsia="Times New Roman" w:hAnsi="inherit" w:cs="Arial"/>
          <w:b/>
          <w:bCs/>
          <w:i/>
          <w:iCs/>
          <w:color w:val="201F1E"/>
          <w:sz w:val="23"/>
          <w:szCs w:val="23"/>
          <w:bdr w:val="none" w:sz="0" w:space="0" w:color="auto" w:frame="1"/>
          <w:lang w:eastAsia="en-GB"/>
        </w:rPr>
        <w:t>before</w:t>
      </w:r>
      <w:r w:rsidRPr="009106AF">
        <w:rPr>
          <w:rFonts w:ascii="inherit" w:eastAsia="Times New Roman" w:hAnsi="inherit" w:cs="Arial"/>
          <w:i/>
          <w:iCs/>
          <w:color w:val="201F1E"/>
          <w:sz w:val="23"/>
          <w:szCs w:val="23"/>
          <w:bdr w:val="none" w:sz="0" w:space="0" w:color="auto" w:frame="1"/>
          <w:lang w:eastAsia="en-GB"/>
        </w:rPr>
        <w:t> and </w:t>
      </w:r>
      <w:r w:rsidRPr="009106AF">
        <w:rPr>
          <w:rFonts w:ascii="inherit" w:eastAsia="Times New Roman" w:hAnsi="inherit" w:cs="Arial"/>
          <w:b/>
          <w:bCs/>
          <w:i/>
          <w:iCs/>
          <w:color w:val="201F1E"/>
          <w:sz w:val="23"/>
          <w:szCs w:val="23"/>
          <w:bdr w:val="none" w:sz="0" w:space="0" w:color="auto" w:frame="1"/>
          <w:lang w:eastAsia="en-GB"/>
        </w:rPr>
        <w:t>after</w:t>
      </w:r>
      <w:r w:rsidRPr="009106AF">
        <w:rPr>
          <w:rFonts w:ascii="inherit" w:eastAsia="Times New Roman" w:hAnsi="inherit" w:cs="Arial"/>
          <w:i/>
          <w:iCs/>
          <w:color w:val="201F1E"/>
          <w:sz w:val="23"/>
          <w:szCs w:val="23"/>
          <w:bdr w:val="none" w:sz="0" w:space="0" w:color="auto" w:frame="1"/>
          <w:lang w:eastAsia="en-GB"/>
        </w:rPr>
        <w:t> being played.  Please wash the whole recorder thoroughly with warm, soapy water.  They can then be put back in their cases, or if they do not have cases, please put in a safe place.  This is to avoid any cross contamination.</w:t>
      </w:r>
    </w:p>
    <w:p w14:paraId="702526F0" w14:textId="79FBF0DE" w:rsidR="009106AF" w:rsidRPr="009106AF" w:rsidRDefault="009106AF" w:rsidP="009106AF">
      <w:pPr>
        <w:numPr>
          <w:ilvl w:val="0"/>
          <w:numId w:val="1"/>
        </w:numPr>
        <w:spacing w:beforeAutospacing="1" w:afterAutospacing="1"/>
        <w:textAlignment w:val="baseline"/>
        <w:rPr>
          <w:rFonts w:ascii="Arial" w:eastAsia="Times New Roman" w:hAnsi="Arial" w:cs="Arial"/>
          <w:color w:val="201F1E"/>
          <w:sz w:val="23"/>
          <w:szCs w:val="23"/>
          <w:lang w:eastAsia="en-GB"/>
        </w:rPr>
      </w:pPr>
      <w:r w:rsidRPr="009106AF">
        <w:rPr>
          <w:rFonts w:ascii="inherit" w:eastAsia="Times New Roman" w:hAnsi="inherit" w:cs="Arial"/>
          <w:b/>
          <w:bCs/>
          <w:i/>
          <w:iCs/>
          <w:color w:val="201F1E"/>
          <w:sz w:val="23"/>
          <w:szCs w:val="23"/>
          <w:bdr w:val="none" w:sz="0" w:space="0" w:color="auto" w:frame="1"/>
          <w:lang w:eastAsia="en-GB"/>
        </w:rPr>
        <w:t>DO NOT SHARE</w:t>
      </w:r>
      <w:r w:rsidRPr="009106AF">
        <w:rPr>
          <w:rFonts w:ascii="inherit" w:eastAsia="Times New Roman" w:hAnsi="inherit" w:cs="Arial"/>
          <w:i/>
          <w:iCs/>
          <w:color w:val="201F1E"/>
          <w:sz w:val="23"/>
          <w:szCs w:val="23"/>
          <w:bdr w:val="none" w:sz="0" w:space="0" w:color="auto" w:frame="1"/>
          <w:lang w:eastAsia="en-GB"/>
        </w:rPr>
        <w:t> </w:t>
      </w:r>
      <w:r>
        <w:rPr>
          <w:rFonts w:ascii="inherit" w:eastAsia="Times New Roman" w:hAnsi="inherit" w:cs="Arial"/>
          <w:i/>
          <w:iCs/>
          <w:color w:val="201F1E"/>
          <w:sz w:val="23"/>
          <w:szCs w:val="23"/>
          <w:bdr w:val="none" w:sz="0" w:space="0" w:color="auto" w:frame="1"/>
          <w:lang w:eastAsia="en-GB"/>
        </w:rPr>
        <w:t>your</w:t>
      </w:r>
      <w:r w:rsidRPr="009106AF">
        <w:rPr>
          <w:rFonts w:ascii="inherit" w:eastAsia="Times New Roman" w:hAnsi="inherit" w:cs="Arial"/>
          <w:i/>
          <w:iCs/>
          <w:color w:val="201F1E"/>
          <w:sz w:val="23"/>
          <w:szCs w:val="23"/>
          <w:bdr w:val="none" w:sz="0" w:space="0" w:color="auto" w:frame="1"/>
          <w:lang w:eastAsia="en-GB"/>
        </w:rPr>
        <w:t xml:space="preserve"> recorder with anyone else - this is extremely important.  </w:t>
      </w:r>
    </w:p>
    <w:p w14:paraId="5C53BFEB" w14:textId="5E7BA3B1" w:rsidR="009106AF" w:rsidRPr="009106AF" w:rsidRDefault="009106AF" w:rsidP="009106AF">
      <w:pPr>
        <w:numPr>
          <w:ilvl w:val="0"/>
          <w:numId w:val="1"/>
        </w:numPr>
        <w:spacing w:beforeAutospacing="1" w:afterAutospacing="1"/>
        <w:textAlignment w:val="baseline"/>
        <w:rPr>
          <w:rFonts w:ascii="Arial" w:eastAsia="Times New Roman" w:hAnsi="Arial" w:cs="Arial"/>
          <w:color w:val="201F1E"/>
          <w:sz w:val="23"/>
          <w:szCs w:val="23"/>
          <w:lang w:eastAsia="en-GB"/>
        </w:rPr>
      </w:pPr>
      <w:r w:rsidRPr="009106AF">
        <w:rPr>
          <w:rFonts w:ascii="inherit" w:eastAsia="Times New Roman" w:hAnsi="inherit" w:cs="Arial"/>
          <w:i/>
          <w:iCs/>
          <w:color w:val="201F1E"/>
          <w:sz w:val="23"/>
          <w:szCs w:val="23"/>
          <w:bdr w:val="none" w:sz="0" w:space="0" w:color="auto" w:frame="1"/>
          <w:lang w:eastAsia="en-GB"/>
        </w:rPr>
        <w:t>In the event anyone else in the house may show symptoms of Coronavirus, please avoid playing until everyone is out of the isolation period and remember to wash the recorder very thoroughly.</w:t>
      </w:r>
    </w:p>
    <w:p w14:paraId="13F68898" w14:textId="77777777" w:rsidR="009106AF" w:rsidRPr="009106AF" w:rsidRDefault="009106AF" w:rsidP="009106AF">
      <w:pPr>
        <w:numPr>
          <w:ilvl w:val="0"/>
          <w:numId w:val="1"/>
        </w:numPr>
        <w:spacing w:beforeAutospacing="1" w:afterAutospacing="1"/>
        <w:textAlignment w:val="baseline"/>
        <w:rPr>
          <w:rFonts w:ascii="Arial" w:eastAsia="Times New Roman" w:hAnsi="Arial" w:cs="Arial"/>
          <w:color w:val="201F1E"/>
          <w:sz w:val="23"/>
          <w:szCs w:val="23"/>
          <w:lang w:eastAsia="en-GB"/>
        </w:rPr>
      </w:pPr>
      <w:r w:rsidRPr="009106AF">
        <w:rPr>
          <w:rFonts w:ascii="inherit" w:eastAsia="Times New Roman" w:hAnsi="inherit" w:cs="Arial"/>
          <w:i/>
          <w:iCs/>
          <w:color w:val="201F1E"/>
          <w:sz w:val="23"/>
          <w:szCs w:val="23"/>
          <w:bdr w:val="none" w:sz="0" w:space="0" w:color="auto" w:frame="1"/>
          <w:lang w:eastAsia="en-GB"/>
        </w:rPr>
        <w:t>Wash your hands after playing.</w:t>
      </w:r>
    </w:p>
    <w:p w14:paraId="73E2EA1C" w14:textId="3532D401" w:rsidR="009106AF" w:rsidRPr="009106AF" w:rsidRDefault="009106AF" w:rsidP="009106AF">
      <w:pPr>
        <w:textAlignment w:val="baseline"/>
        <w:rPr>
          <w:rFonts w:ascii="Arial" w:eastAsia="Times New Roman" w:hAnsi="Arial" w:cs="Arial"/>
          <w:color w:val="201F1E"/>
          <w:sz w:val="23"/>
          <w:szCs w:val="23"/>
          <w:lang w:eastAsia="en-GB"/>
        </w:rPr>
      </w:pPr>
      <w:r w:rsidRPr="009106AF">
        <w:rPr>
          <w:rFonts w:ascii="inherit" w:eastAsia="Times New Roman" w:hAnsi="inherit" w:cs="Arial"/>
          <w:i/>
          <w:iCs/>
          <w:color w:val="201F1E"/>
          <w:sz w:val="23"/>
          <w:szCs w:val="23"/>
          <w:bdr w:val="none" w:sz="0" w:space="0" w:color="auto" w:frame="1"/>
          <w:lang w:eastAsia="en-GB"/>
        </w:rPr>
        <w:t>If you are at all concerned that this advice can't be followed, we advise putting the recorder away for the time-being until we return to school</w:t>
      </w:r>
      <w:r w:rsidR="003A5409">
        <w:rPr>
          <w:rFonts w:ascii="inherit" w:eastAsia="Times New Roman" w:hAnsi="inherit" w:cs="Arial"/>
          <w:i/>
          <w:iCs/>
          <w:color w:val="201F1E"/>
          <w:sz w:val="23"/>
          <w:szCs w:val="23"/>
          <w:bdr w:val="none" w:sz="0" w:space="0" w:color="auto" w:frame="1"/>
          <w:lang w:eastAsia="en-GB"/>
        </w:rPr>
        <w:t>.</w:t>
      </w:r>
    </w:p>
    <w:p w14:paraId="633C2B88" w14:textId="77777777" w:rsidR="009106AF" w:rsidRPr="009106AF" w:rsidRDefault="009106AF" w:rsidP="009106AF">
      <w:pPr>
        <w:rPr>
          <w:rFonts w:ascii="Times New Roman" w:eastAsia="Times New Roman" w:hAnsi="Times New Roman" w:cs="Times New Roman"/>
          <w:lang w:eastAsia="en-GB"/>
        </w:rPr>
      </w:pPr>
    </w:p>
    <w:p w14:paraId="6A20BC05" w14:textId="77777777" w:rsidR="009106AF" w:rsidRPr="009106AF" w:rsidRDefault="009106AF">
      <w:pPr>
        <w:rPr>
          <w:b/>
          <w:bCs/>
        </w:rPr>
      </w:pPr>
    </w:p>
    <w:sectPr w:rsidR="009106AF" w:rsidRPr="009106AF" w:rsidSect="00DF3CE8">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inherit">
    <w:altName w:val="Cambria"/>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F272506"/>
    <w:multiLevelType w:val="multilevel"/>
    <w:tmpl w:val="391A1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6AF"/>
    <w:rsid w:val="000B1073"/>
    <w:rsid w:val="003A5409"/>
    <w:rsid w:val="009106AF"/>
    <w:rsid w:val="00DF3C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4B48272E"/>
  <w15:chartTrackingRefBased/>
  <w15:docId w15:val="{EEC273B0-F25B-0E46-BDD2-AD870BB2A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06913071">
      <w:bodyDiv w:val="1"/>
      <w:marLeft w:val="0"/>
      <w:marRight w:val="0"/>
      <w:marTop w:val="0"/>
      <w:marBottom w:val="0"/>
      <w:divBdr>
        <w:top w:val="none" w:sz="0" w:space="0" w:color="auto"/>
        <w:left w:val="none" w:sz="0" w:space="0" w:color="auto"/>
        <w:bottom w:val="none" w:sz="0" w:space="0" w:color="auto"/>
        <w:right w:val="none" w:sz="0" w:space="0" w:color="auto"/>
      </w:divBdr>
      <w:divsChild>
        <w:div w:id="1741947497">
          <w:marLeft w:val="0"/>
          <w:marRight w:val="0"/>
          <w:marTop w:val="0"/>
          <w:marBottom w:val="0"/>
          <w:divBdr>
            <w:top w:val="none" w:sz="0" w:space="0" w:color="auto"/>
            <w:left w:val="none" w:sz="0" w:space="0" w:color="auto"/>
            <w:bottom w:val="none" w:sz="0" w:space="0" w:color="auto"/>
            <w:right w:val="none" w:sz="0" w:space="0" w:color="auto"/>
          </w:divBdr>
        </w:div>
        <w:div w:id="2016567210">
          <w:marLeft w:val="0"/>
          <w:marRight w:val="0"/>
          <w:marTop w:val="0"/>
          <w:marBottom w:val="0"/>
          <w:divBdr>
            <w:top w:val="none" w:sz="0" w:space="0" w:color="auto"/>
            <w:left w:val="none" w:sz="0" w:space="0" w:color="auto"/>
            <w:bottom w:val="none" w:sz="0" w:space="0" w:color="auto"/>
            <w:right w:val="none" w:sz="0" w:space="0" w:color="auto"/>
          </w:divBdr>
        </w:div>
        <w:div w:id="652442248">
          <w:marLeft w:val="0"/>
          <w:marRight w:val="0"/>
          <w:marTop w:val="0"/>
          <w:marBottom w:val="0"/>
          <w:divBdr>
            <w:top w:val="none" w:sz="0" w:space="0" w:color="auto"/>
            <w:left w:val="none" w:sz="0" w:space="0" w:color="auto"/>
            <w:bottom w:val="none" w:sz="0" w:space="0" w:color="auto"/>
            <w:right w:val="none" w:sz="0" w:space="0" w:color="auto"/>
          </w:divBdr>
        </w:div>
        <w:div w:id="4670918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131</Words>
  <Characters>750</Characters>
  <Application>Microsoft Office Word</Application>
  <DocSecurity>0</DocSecurity>
  <Lines>6</Lines>
  <Paragraphs>1</Paragraphs>
  <ScaleCrop>false</ScaleCrop>
  <Company/>
  <LinksUpToDate>false</LinksUpToDate>
  <CharactersWithSpaces>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Oliver Harris</dc:creator>
  <cp:keywords/>
  <dc:description/>
  <cp:lastModifiedBy>Oliver Harris</cp:lastModifiedBy>
  <cp:revision>2</cp:revision>
  <dcterms:created xsi:type="dcterms:W3CDTF">2020-04-24T09:52:00Z</dcterms:created>
  <dcterms:modified xsi:type="dcterms:W3CDTF">2020-04-24T09:52:00Z</dcterms:modified>
</cp:coreProperties>
</file>