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9EA2E" w14:textId="47DFAE60" w:rsidR="002A6D2A" w:rsidRPr="002A6D2A" w:rsidRDefault="002A6D2A" w:rsidP="002A6D2A">
      <w:pPr>
        <w:textAlignment w:val="baseline"/>
        <w:rPr>
          <w:rFonts w:eastAsia="Times New Roman" w:cstheme="minorHAnsi"/>
          <w:b/>
          <w:bCs/>
          <w:color w:val="201F1E"/>
          <w:bdr w:val="none" w:sz="0" w:space="0" w:color="auto" w:frame="1"/>
          <w:lang w:eastAsia="en-GB"/>
        </w:rPr>
      </w:pPr>
      <w:r w:rsidRPr="002A6D2A">
        <w:rPr>
          <w:rFonts w:eastAsia="Times New Roman" w:cstheme="minorHAnsi"/>
          <w:b/>
          <w:bCs/>
          <w:color w:val="201F1E"/>
          <w:bdr w:val="none" w:sz="0" w:space="0" w:color="auto" w:frame="1"/>
          <w:lang w:eastAsia="en-GB"/>
        </w:rPr>
        <w:t>CLARINET HYGIENE</w:t>
      </w:r>
    </w:p>
    <w:p w14:paraId="08CC2C1E" w14:textId="77777777" w:rsidR="002A6D2A" w:rsidRDefault="002A6D2A" w:rsidP="002A6D2A">
      <w:pPr>
        <w:textAlignment w:val="baseline"/>
        <w:rPr>
          <w:rFonts w:eastAsia="Times New Roman" w:cstheme="minorHAnsi"/>
          <w:color w:val="201F1E"/>
          <w:bdr w:val="none" w:sz="0" w:space="0" w:color="auto" w:frame="1"/>
          <w:lang w:eastAsia="en-GB"/>
        </w:rPr>
      </w:pPr>
    </w:p>
    <w:p w14:paraId="06C81036" w14:textId="2419B1F1" w:rsidR="002A6D2A" w:rsidRPr="002A6D2A" w:rsidRDefault="002A6D2A" w:rsidP="002A6D2A">
      <w:pPr>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Dear Parents</w:t>
      </w:r>
      <w:r w:rsidRPr="002A6D2A">
        <w:rPr>
          <w:rFonts w:eastAsia="Times New Roman" w:cstheme="minorHAnsi"/>
          <w:color w:val="201F1E"/>
          <w:bdr w:val="none" w:sz="0" w:space="0" w:color="auto" w:frame="1"/>
          <w:lang w:eastAsia="en-GB"/>
        </w:rPr>
        <w:t>/</w:t>
      </w:r>
      <w:r w:rsidRPr="002A6D2A">
        <w:rPr>
          <w:rFonts w:eastAsia="Times New Roman" w:cstheme="minorHAnsi"/>
          <w:color w:val="201F1E"/>
          <w:bdr w:val="none" w:sz="0" w:space="0" w:color="auto" w:frame="1"/>
          <w:lang w:eastAsia="en-GB"/>
        </w:rPr>
        <w:t>Carers</w:t>
      </w:r>
      <w:r w:rsidRPr="002A6D2A">
        <w:rPr>
          <w:rFonts w:eastAsia="Times New Roman" w:cstheme="minorHAnsi"/>
          <w:color w:val="201F1E"/>
          <w:bdr w:val="none" w:sz="0" w:space="0" w:color="auto" w:frame="1"/>
          <w:lang w:eastAsia="en-GB"/>
        </w:rPr>
        <w:t>/Pupils</w:t>
      </w:r>
    </w:p>
    <w:p w14:paraId="4422AE6D" w14:textId="77777777" w:rsidR="002A6D2A" w:rsidRPr="002A6D2A" w:rsidRDefault="002A6D2A" w:rsidP="002A6D2A">
      <w:pPr>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 </w:t>
      </w:r>
    </w:p>
    <w:p w14:paraId="018A5807" w14:textId="77777777" w:rsidR="002A6D2A" w:rsidRPr="002A6D2A" w:rsidRDefault="002A6D2A" w:rsidP="002A6D2A">
      <w:pPr>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We would like to re-iterate the importance of following these hygiene rules when your child is playing the clarinet.</w:t>
      </w:r>
    </w:p>
    <w:p w14:paraId="335FC283" w14:textId="77777777" w:rsidR="002A6D2A" w:rsidRPr="002A6D2A" w:rsidRDefault="002A6D2A" w:rsidP="002A6D2A">
      <w:pPr>
        <w:numPr>
          <w:ilvl w:val="0"/>
          <w:numId w:val="1"/>
        </w:numPr>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It is very important the clarinet is washed before and after being played.  </w:t>
      </w:r>
    </w:p>
    <w:p w14:paraId="7BB5D761" w14:textId="77777777" w:rsidR="002A6D2A" w:rsidRPr="002A6D2A" w:rsidRDefault="002A6D2A" w:rsidP="002A6D2A">
      <w:pPr>
        <w:numPr>
          <w:ilvl w:val="0"/>
          <w:numId w:val="1"/>
        </w:numPr>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Please ask your child to remove their reed and wash the reed, ligature (silver part) and mouthpiece cover </w:t>
      </w:r>
      <w:r w:rsidRPr="002A6D2A">
        <w:rPr>
          <w:rFonts w:eastAsia="Times New Roman" w:cstheme="minorHAnsi"/>
          <w:b/>
          <w:bCs/>
          <w:color w:val="201F1E"/>
          <w:bdr w:val="none" w:sz="0" w:space="0" w:color="auto" w:frame="1"/>
          <w:lang w:eastAsia="en-GB"/>
        </w:rPr>
        <w:t>thoroughly</w:t>
      </w:r>
      <w:r w:rsidRPr="002A6D2A">
        <w:rPr>
          <w:rFonts w:eastAsia="Times New Roman" w:cstheme="minorHAnsi"/>
          <w:color w:val="201F1E"/>
          <w:bdr w:val="none" w:sz="0" w:space="0" w:color="auto" w:frame="1"/>
          <w:lang w:eastAsia="en-GB"/>
        </w:rPr>
        <w:t> with warm, soapy water.  Once dry, your child can then replace the reed back on the mouthpiece. </w:t>
      </w:r>
      <w:r w:rsidRPr="002A6D2A">
        <w:rPr>
          <w:rFonts w:eastAsia="Times New Roman" w:cstheme="minorHAnsi"/>
          <w:color w:val="201F1E"/>
          <w:bdr w:val="none" w:sz="0" w:space="0" w:color="auto" w:frame="1"/>
          <w:lang w:eastAsia="en-GB"/>
        </w:rPr>
        <w:br/>
        <w:t>For the body of the clarinet, once it is in sections, please push through an anti-bacterial wipe using, for example, a pencil to help push it through.  </w:t>
      </w:r>
    </w:p>
    <w:p w14:paraId="0A14ADFF" w14:textId="77777777" w:rsidR="002A6D2A" w:rsidRPr="002A6D2A" w:rsidRDefault="002A6D2A" w:rsidP="002A6D2A">
      <w:pPr>
        <w:ind w:left="720"/>
        <w:textAlignment w:val="baseline"/>
        <w:rPr>
          <w:rFonts w:eastAsia="Times New Roman" w:cstheme="minorHAnsi"/>
          <w:color w:val="201F1E"/>
          <w:lang w:eastAsia="en-GB"/>
        </w:rPr>
      </w:pPr>
      <w:r w:rsidRPr="002A6D2A">
        <w:rPr>
          <w:rFonts w:eastAsia="Times New Roman" w:cstheme="minorHAnsi"/>
          <w:color w:val="201F1E"/>
          <w:bdr w:val="none" w:sz="0" w:space="0" w:color="auto" w:frame="1"/>
          <w:shd w:val="clear" w:color="auto" w:fill="FFFFFF"/>
          <w:lang w:eastAsia="en-GB"/>
        </w:rPr>
        <w:t>Once they have finished playing the clarinet, and it has been washed as described above, they can then be put back in their case. This is to avoid any cross contamination.</w:t>
      </w:r>
    </w:p>
    <w:p w14:paraId="5663D458" w14:textId="5A8AE764" w:rsidR="002A6D2A" w:rsidRPr="002A6D2A" w:rsidRDefault="002A6D2A" w:rsidP="002A6D2A">
      <w:pPr>
        <w:numPr>
          <w:ilvl w:val="0"/>
          <w:numId w:val="1"/>
        </w:numPr>
        <w:textAlignment w:val="baseline"/>
        <w:rPr>
          <w:rFonts w:eastAsia="Times New Roman" w:cstheme="minorHAnsi"/>
          <w:color w:val="201F1E"/>
          <w:lang w:eastAsia="en-GB"/>
        </w:rPr>
      </w:pPr>
      <w:r w:rsidRPr="002A6D2A">
        <w:rPr>
          <w:rFonts w:eastAsia="Times New Roman" w:cstheme="minorHAnsi"/>
          <w:b/>
          <w:bCs/>
          <w:color w:val="201F1E"/>
          <w:bdr w:val="none" w:sz="0" w:space="0" w:color="auto" w:frame="1"/>
          <w:lang w:eastAsia="en-GB"/>
        </w:rPr>
        <w:t>DO NOT SHARE</w:t>
      </w:r>
      <w:r w:rsidRPr="002A6D2A">
        <w:rPr>
          <w:rFonts w:eastAsia="Times New Roman" w:cstheme="minorHAnsi"/>
          <w:color w:val="201F1E"/>
          <w:bdr w:val="none" w:sz="0" w:space="0" w:color="auto" w:frame="1"/>
          <w:lang w:eastAsia="en-GB"/>
        </w:rPr>
        <w:t> </w:t>
      </w:r>
      <w:r w:rsidRPr="002A6D2A">
        <w:rPr>
          <w:rFonts w:eastAsia="Times New Roman" w:cstheme="minorHAnsi"/>
          <w:color w:val="201F1E"/>
          <w:bdr w:val="none" w:sz="0" w:space="0" w:color="auto" w:frame="1"/>
          <w:lang w:eastAsia="en-GB"/>
        </w:rPr>
        <w:t>your</w:t>
      </w:r>
      <w:r w:rsidRPr="002A6D2A">
        <w:rPr>
          <w:rFonts w:eastAsia="Times New Roman" w:cstheme="minorHAnsi"/>
          <w:color w:val="201F1E"/>
          <w:bdr w:val="none" w:sz="0" w:space="0" w:color="auto" w:frame="1"/>
          <w:lang w:eastAsia="en-GB"/>
        </w:rPr>
        <w:t xml:space="preserve"> clarinet with anyone else - this is extremely important.  </w:t>
      </w:r>
    </w:p>
    <w:p w14:paraId="4ED62376" w14:textId="77777777" w:rsidR="002A6D2A" w:rsidRPr="002A6D2A" w:rsidRDefault="002A6D2A" w:rsidP="002A6D2A">
      <w:pPr>
        <w:numPr>
          <w:ilvl w:val="0"/>
          <w:numId w:val="1"/>
        </w:numPr>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In the event your child or anyone else in the house may show symptoms of Coronavirus, please avoid playing until everyone is out of the isolation period and remember to wash the clarinet very thoroughly.</w:t>
      </w:r>
    </w:p>
    <w:p w14:paraId="081B4A80" w14:textId="77777777" w:rsidR="002A6D2A" w:rsidRPr="002A6D2A" w:rsidRDefault="002A6D2A" w:rsidP="002A6D2A">
      <w:pPr>
        <w:numPr>
          <w:ilvl w:val="0"/>
          <w:numId w:val="1"/>
        </w:numPr>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Reeds must be discarded if anyone in the house has shown symptoms and we will replace them on return to school.   </w:t>
      </w:r>
    </w:p>
    <w:p w14:paraId="1A05C1CE" w14:textId="77777777" w:rsidR="002A6D2A" w:rsidRPr="002A6D2A" w:rsidRDefault="002A6D2A" w:rsidP="002A6D2A">
      <w:pPr>
        <w:numPr>
          <w:ilvl w:val="0"/>
          <w:numId w:val="1"/>
        </w:numPr>
        <w:spacing w:beforeAutospacing="1" w:afterAutospacing="1"/>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Please discard reeds as usual if they become mouldy or broken.</w:t>
      </w:r>
    </w:p>
    <w:p w14:paraId="2196FF56" w14:textId="35E987F7" w:rsidR="002A6D2A" w:rsidRPr="002A6D2A" w:rsidRDefault="002A6D2A" w:rsidP="002A6D2A">
      <w:pPr>
        <w:numPr>
          <w:ilvl w:val="0"/>
          <w:numId w:val="1"/>
        </w:numPr>
        <w:spacing w:beforeAutospacing="1" w:afterAutospacing="1"/>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Wash your hands after playing.</w:t>
      </w:r>
    </w:p>
    <w:p w14:paraId="38CE499A" w14:textId="77777777" w:rsidR="002A6D2A" w:rsidRPr="002A6D2A" w:rsidRDefault="002A6D2A" w:rsidP="002A6D2A">
      <w:pPr>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If you are at all concerned that this advice can't be followed, we advise putting the clarinet away for the time-being until we return to school.  </w:t>
      </w:r>
    </w:p>
    <w:p w14:paraId="5CEA7E19" w14:textId="77777777" w:rsidR="002A6D2A" w:rsidRPr="002A6D2A" w:rsidRDefault="002A6D2A" w:rsidP="002A6D2A">
      <w:pPr>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 </w:t>
      </w:r>
    </w:p>
    <w:p w14:paraId="2AF4672A" w14:textId="77777777" w:rsidR="002A6D2A" w:rsidRPr="002A6D2A" w:rsidRDefault="002A6D2A" w:rsidP="002A6D2A">
      <w:pPr>
        <w:textAlignment w:val="baseline"/>
        <w:rPr>
          <w:rFonts w:eastAsia="Times New Roman" w:cstheme="minorHAnsi"/>
          <w:color w:val="201F1E"/>
          <w:lang w:eastAsia="en-GB"/>
        </w:rPr>
      </w:pPr>
      <w:r w:rsidRPr="002A6D2A">
        <w:rPr>
          <w:rFonts w:eastAsia="Times New Roman" w:cstheme="minorHAnsi"/>
          <w:color w:val="201F1E"/>
          <w:bdr w:val="none" w:sz="0" w:space="0" w:color="auto" w:frame="1"/>
          <w:lang w:eastAsia="en-GB"/>
        </w:rPr>
        <w:t>Please don't worry if something happens to the clarinet whilst school is closed - it can be fixed on return.</w:t>
      </w:r>
    </w:p>
    <w:p w14:paraId="30C04EFC" w14:textId="77777777" w:rsidR="000B1073" w:rsidRDefault="000B1073"/>
    <w:sectPr w:rsidR="000B1073" w:rsidSect="00DF3C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A418B"/>
    <w:multiLevelType w:val="multilevel"/>
    <w:tmpl w:val="8736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2A"/>
    <w:rsid w:val="000B1073"/>
    <w:rsid w:val="002A6D2A"/>
    <w:rsid w:val="00DF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BC4184"/>
  <w15:chartTrackingRefBased/>
  <w15:docId w15:val="{21DBC302-8F26-244D-8F2E-830D9F2B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D2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A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673074">
      <w:bodyDiv w:val="1"/>
      <w:marLeft w:val="0"/>
      <w:marRight w:val="0"/>
      <w:marTop w:val="0"/>
      <w:marBottom w:val="0"/>
      <w:divBdr>
        <w:top w:val="none" w:sz="0" w:space="0" w:color="auto"/>
        <w:left w:val="none" w:sz="0" w:space="0" w:color="auto"/>
        <w:bottom w:val="none" w:sz="0" w:space="0" w:color="auto"/>
        <w:right w:val="none" w:sz="0" w:space="0" w:color="auto"/>
      </w:divBdr>
      <w:divsChild>
        <w:div w:id="1869709106">
          <w:marLeft w:val="0"/>
          <w:marRight w:val="0"/>
          <w:marTop w:val="0"/>
          <w:marBottom w:val="0"/>
          <w:divBdr>
            <w:top w:val="none" w:sz="0" w:space="0" w:color="auto"/>
            <w:left w:val="none" w:sz="0" w:space="0" w:color="auto"/>
            <w:bottom w:val="none" w:sz="0" w:space="0" w:color="auto"/>
            <w:right w:val="none" w:sz="0" w:space="0" w:color="auto"/>
          </w:divBdr>
        </w:div>
        <w:div w:id="1192913077">
          <w:marLeft w:val="0"/>
          <w:marRight w:val="0"/>
          <w:marTop w:val="0"/>
          <w:marBottom w:val="0"/>
          <w:divBdr>
            <w:top w:val="none" w:sz="0" w:space="0" w:color="auto"/>
            <w:left w:val="none" w:sz="0" w:space="0" w:color="auto"/>
            <w:bottom w:val="none" w:sz="0" w:space="0" w:color="auto"/>
            <w:right w:val="none" w:sz="0" w:space="0" w:color="auto"/>
          </w:divBdr>
        </w:div>
        <w:div w:id="14886765">
          <w:marLeft w:val="0"/>
          <w:marRight w:val="0"/>
          <w:marTop w:val="0"/>
          <w:marBottom w:val="0"/>
          <w:divBdr>
            <w:top w:val="none" w:sz="0" w:space="0" w:color="auto"/>
            <w:left w:val="none" w:sz="0" w:space="0" w:color="auto"/>
            <w:bottom w:val="none" w:sz="0" w:space="0" w:color="auto"/>
            <w:right w:val="none" w:sz="0" w:space="0" w:color="auto"/>
          </w:divBdr>
        </w:div>
        <w:div w:id="468936397">
          <w:marLeft w:val="0"/>
          <w:marRight w:val="0"/>
          <w:marTop w:val="0"/>
          <w:marBottom w:val="0"/>
          <w:divBdr>
            <w:top w:val="none" w:sz="0" w:space="0" w:color="auto"/>
            <w:left w:val="none" w:sz="0" w:space="0" w:color="auto"/>
            <w:bottom w:val="none" w:sz="0" w:space="0" w:color="auto"/>
            <w:right w:val="none" w:sz="0" w:space="0" w:color="auto"/>
          </w:divBdr>
        </w:div>
        <w:div w:id="767770908">
          <w:marLeft w:val="0"/>
          <w:marRight w:val="0"/>
          <w:marTop w:val="0"/>
          <w:marBottom w:val="0"/>
          <w:divBdr>
            <w:top w:val="none" w:sz="0" w:space="0" w:color="auto"/>
            <w:left w:val="none" w:sz="0" w:space="0" w:color="auto"/>
            <w:bottom w:val="none" w:sz="0" w:space="0" w:color="auto"/>
            <w:right w:val="none" w:sz="0" w:space="0" w:color="auto"/>
          </w:divBdr>
          <w:divsChild>
            <w:div w:id="2116175084">
              <w:marLeft w:val="0"/>
              <w:marRight w:val="0"/>
              <w:marTop w:val="0"/>
              <w:marBottom w:val="0"/>
              <w:divBdr>
                <w:top w:val="none" w:sz="0" w:space="0" w:color="auto"/>
                <w:left w:val="none" w:sz="0" w:space="0" w:color="auto"/>
                <w:bottom w:val="none" w:sz="0" w:space="0" w:color="auto"/>
                <w:right w:val="none" w:sz="0" w:space="0" w:color="auto"/>
              </w:divBdr>
            </w:div>
          </w:divsChild>
        </w:div>
        <w:div w:id="1591816753">
          <w:marLeft w:val="0"/>
          <w:marRight w:val="0"/>
          <w:marTop w:val="0"/>
          <w:marBottom w:val="0"/>
          <w:divBdr>
            <w:top w:val="none" w:sz="0" w:space="0" w:color="auto"/>
            <w:left w:val="none" w:sz="0" w:space="0" w:color="auto"/>
            <w:bottom w:val="none" w:sz="0" w:space="0" w:color="auto"/>
            <w:right w:val="none" w:sz="0" w:space="0" w:color="auto"/>
          </w:divBdr>
        </w:div>
        <w:div w:id="207766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Harris</dc:creator>
  <cp:keywords/>
  <dc:description/>
  <cp:lastModifiedBy>Oliver Harris</cp:lastModifiedBy>
  <cp:revision>1</cp:revision>
  <dcterms:created xsi:type="dcterms:W3CDTF">2020-04-24T09:56:00Z</dcterms:created>
  <dcterms:modified xsi:type="dcterms:W3CDTF">2020-04-24T09:58:00Z</dcterms:modified>
</cp:coreProperties>
</file>