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976"/>
        <w:gridCol w:w="2977"/>
        <w:gridCol w:w="2977"/>
      </w:tblGrid>
      <w:tr w:rsidR="00DF5A22" w:rsidTr="00DF5A22">
        <w:trPr>
          <w:trHeight w:val="537"/>
        </w:trPr>
        <w:tc>
          <w:tcPr>
            <w:tcW w:w="5070" w:type="dxa"/>
            <w:gridSpan w:val="2"/>
          </w:tcPr>
          <w:p w:rsidR="00DF5A22" w:rsidRPr="00DF5A22" w:rsidRDefault="00DF5A22">
            <w:pPr>
              <w:rPr>
                <w:b/>
              </w:rPr>
            </w:pPr>
            <w:bookmarkStart w:id="0" w:name="_GoBack"/>
            <w:bookmarkEnd w:id="0"/>
            <w:r w:rsidRPr="00DF5A22">
              <w:rPr>
                <w:b/>
              </w:rPr>
              <w:t>Full Governing Body</w:t>
            </w:r>
          </w:p>
        </w:tc>
        <w:tc>
          <w:tcPr>
            <w:tcW w:w="2976" w:type="dxa"/>
          </w:tcPr>
          <w:p w:rsidR="00DF5A22" w:rsidRPr="00DF5A22" w:rsidRDefault="00DF5A22">
            <w:pPr>
              <w:rPr>
                <w:b/>
              </w:rPr>
            </w:pPr>
            <w:r w:rsidRPr="00DF5A22">
              <w:rPr>
                <w:b/>
              </w:rPr>
              <w:t>Finance Staffing &amp; Premises</w:t>
            </w:r>
          </w:p>
        </w:tc>
        <w:tc>
          <w:tcPr>
            <w:tcW w:w="2977" w:type="dxa"/>
          </w:tcPr>
          <w:p w:rsidR="00DF5A22" w:rsidRPr="00DF5A22" w:rsidRDefault="00DF5A22">
            <w:pPr>
              <w:rPr>
                <w:b/>
              </w:rPr>
            </w:pPr>
            <w:r w:rsidRPr="00DF5A22">
              <w:rPr>
                <w:b/>
              </w:rPr>
              <w:t>Curriculum &amp; Performance</w:t>
            </w:r>
          </w:p>
        </w:tc>
        <w:tc>
          <w:tcPr>
            <w:tcW w:w="2977" w:type="dxa"/>
          </w:tcPr>
          <w:p w:rsidR="00DF5A22" w:rsidRPr="00DF5A22" w:rsidRDefault="00DF5A22">
            <w:pPr>
              <w:rPr>
                <w:b/>
              </w:rPr>
            </w:pPr>
            <w:r w:rsidRPr="00DF5A22">
              <w:rPr>
                <w:b/>
              </w:rPr>
              <w:t>Staffing and Performance Management</w:t>
            </w:r>
          </w:p>
        </w:tc>
      </w:tr>
      <w:tr w:rsidR="00DF5A22" w:rsidTr="00DF5A22">
        <w:trPr>
          <w:trHeight w:val="1613"/>
        </w:trPr>
        <w:tc>
          <w:tcPr>
            <w:tcW w:w="2802" w:type="dxa"/>
            <w:vMerge w:val="restart"/>
          </w:tcPr>
          <w:p w:rsidR="00DF5A22" w:rsidRDefault="00DF5A22" w:rsidP="00DF5A22">
            <w:r>
              <w:t xml:space="preserve">Andrew Brown </w:t>
            </w:r>
          </w:p>
          <w:p w:rsidR="00DF5A22" w:rsidRDefault="00DF5A22" w:rsidP="00DF5A22">
            <w:r>
              <w:t xml:space="preserve">Sandra Furno </w:t>
            </w:r>
          </w:p>
          <w:p w:rsidR="00DF5A22" w:rsidRDefault="00DF5A22" w:rsidP="00DF5A22">
            <w:r>
              <w:t xml:space="preserve">Brenda Garbutt </w:t>
            </w:r>
          </w:p>
          <w:p w:rsidR="00DF5A22" w:rsidRDefault="00DF5A22" w:rsidP="00DF5A22">
            <w:r>
              <w:t xml:space="preserve">Andy Harland </w:t>
            </w:r>
          </w:p>
          <w:p w:rsidR="00DF5A22" w:rsidRDefault="00DF5A22" w:rsidP="00DF5A22">
            <w:proofErr w:type="spellStart"/>
            <w:r>
              <w:t>Linsley</w:t>
            </w:r>
            <w:proofErr w:type="spellEnd"/>
            <w:r>
              <w:t xml:space="preserve"> de la Hunt </w:t>
            </w:r>
          </w:p>
          <w:p w:rsidR="00DF5A22" w:rsidRDefault="00DF5A22" w:rsidP="00DF5A22">
            <w:r>
              <w:t xml:space="preserve">Malcolm Jones </w:t>
            </w:r>
          </w:p>
          <w:p w:rsidR="00DF5A22" w:rsidRDefault="00DF5A22" w:rsidP="00DF5A22">
            <w:r>
              <w:t xml:space="preserve">Ada Kennedy </w:t>
            </w:r>
          </w:p>
          <w:p w:rsidR="00DF5A22" w:rsidRDefault="00DF5A22" w:rsidP="00DF5A22">
            <w:proofErr w:type="spellStart"/>
            <w:r>
              <w:t>Somayeh</w:t>
            </w:r>
            <w:proofErr w:type="spellEnd"/>
            <w:r>
              <w:t xml:space="preserve"> </w:t>
            </w:r>
            <w:proofErr w:type="spellStart"/>
            <w:r>
              <w:t>Khodabandeh</w:t>
            </w:r>
            <w:proofErr w:type="spellEnd"/>
            <w:r>
              <w:t xml:space="preserve"> </w:t>
            </w:r>
          </w:p>
          <w:p w:rsidR="00DF5A22" w:rsidRDefault="00DF5A22" w:rsidP="00DF5A22">
            <w:r>
              <w:t xml:space="preserve">Anthony </w:t>
            </w:r>
            <w:proofErr w:type="spellStart"/>
            <w:r>
              <w:t>Kirkbride</w:t>
            </w:r>
            <w:proofErr w:type="spellEnd"/>
            <w:r>
              <w:t xml:space="preserve"> </w:t>
            </w:r>
          </w:p>
          <w:p w:rsidR="00DF5A22" w:rsidRDefault="00DF5A22" w:rsidP="00DF5A22">
            <w:r>
              <w:t xml:space="preserve">Allan Marks [Vice-chair] </w:t>
            </w:r>
          </w:p>
          <w:p w:rsidR="00DF5A22" w:rsidRDefault="00DF5A22" w:rsidP="00DF5A22">
            <w:r>
              <w:t xml:space="preserve">Mike </w:t>
            </w:r>
            <w:proofErr w:type="spellStart"/>
            <w:r>
              <w:t>Summersby</w:t>
            </w:r>
            <w:proofErr w:type="spellEnd"/>
            <w:r>
              <w:t xml:space="preserve"> [Chair]</w:t>
            </w:r>
          </w:p>
          <w:p w:rsidR="00DF5A22" w:rsidRDefault="00DF5A22" w:rsidP="00DF5A22">
            <w:r>
              <w:t xml:space="preserve">Jane </w:t>
            </w:r>
            <w:proofErr w:type="spellStart"/>
            <w:r>
              <w:t>McFadyen</w:t>
            </w:r>
            <w:proofErr w:type="spellEnd"/>
          </w:p>
          <w:p w:rsidR="00DF5A22" w:rsidRDefault="00DF5A22" w:rsidP="00DF5A22">
            <w:r>
              <w:t>Julie Cooper</w:t>
            </w:r>
          </w:p>
          <w:p w:rsidR="00DF5A22" w:rsidRDefault="00DF5A22" w:rsidP="00DF5A22">
            <w:proofErr w:type="spellStart"/>
            <w:r>
              <w:t>Nichola</w:t>
            </w:r>
            <w:proofErr w:type="spellEnd"/>
            <w:r>
              <w:t xml:space="preserve"> Stewart</w:t>
            </w:r>
          </w:p>
        </w:tc>
        <w:tc>
          <w:tcPr>
            <w:tcW w:w="2268" w:type="dxa"/>
            <w:vMerge w:val="restart"/>
          </w:tcPr>
          <w:p w:rsidR="00DF5A22" w:rsidRDefault="00DF5A22" w:rsidP="00DF5A22">
            <w:r>
              <w:t xml:space="preserve">Staff representative </w:t>
            </w:r>
          </w:p>
          <w:p w:rsidR="00DF5A22" w:rsidRDefault="00DF5A22" w:rsidP="00DF5A22">
            <w:r>
              <w:t xml:space="preserve">Head teacher </w:t>
            </w:r>
          </w:p>
          <w:p w:rsidR="00DF5A22" w:rsidRDefault="00DF5A22" w:rsidP="00DF5A22">
            <w:r>
              <w:t xml:space="preserve">Associate </w:t>
            </w:r>
          </w:p>
          <w:p w:rsidR="00DF5A22" w:rsidRDefault="00DF5A22" w:rsidP="00DF5A22">
            <w:r>
              <w:t xml:space="preserve">Associate </w:t>
            </w:r>
          </w:p>
          <w:p w:rsidR="00DF5A22" w:rsidRDefault="00DF5A22" w:rsidP="00DF5A22">
            <w:r>
              <w:t xml:space="preserve">Foundation </w:t>
            </w:r>
          </w:p>
          <w:p w:rsidR="00DF5A22" w:rsidRDefault="00DF5A22" w:rsidP="00DF5A22">
            <w:r>
              <w:t xml:space="preserve">Foundation </w:t>
            </w:r>
          </w:p>
          <w:p w:rsidR="00DF5A22" w:rsidRDefault="00DF5A22" w:rsidP="00DF5A22">
            <w:r>
              <w:t xml:space="preserve">Foundation </w:t>
            </w:r>
          </w:p>
          <w:p w:rsidR="00DF5A22" w:rsidRDefault="00DF5A22" w:rsidP="00DF5A22">
            <w:r>
              <w:t xml:space="preserve">Foundation </w:t>
            </w:r>
          </w:p>
          <w:p w:rsidR="00DF5A22" w:rsidRDefault="00DF5A22" w:rsidP="00DF5A22">
            <w:r>
              <w:t xml:space="preserve">Local Authority </w:t>
            </w:r>
          </w:p>
          <w:p w:rsidR="00DF5A22" w:rsidRDefault="00DF5A22" w:rsidP="00DF5A22">
            <w:r>
              <w:t xml:space="preserve">Foundation </w:t>
            </w:r>
          </w:p>
          <w:p w:rsidR="00DF5A22" w:rsidRDefault="00DF5A22" w:rsidP="00DF5A22">
            <w:r>
              <w:t>Foundation</w:t>
            </w:r>
          </w:p>
          <w:p w:rsidR="00DF5A22" w:rsidRDefault="00DF5A22" w:rsidP="00DF5A22"/>
          <w:p w:rsidR="00DF5A22" w:rsidRDefault="00DF5A22" w:rsidP="00DF5A22">
            <w:r>
              <w:t>Foundation</w:t>
            </w:r>
          </w:p>
          <w:p w:rsidR="00DF5A22" w:rsidRDefault="00DF5A22" w:rsidP="00DF5A22">
            <w:r>
              <w:t>Parent representative</w:t>
            </w:r>
          </w:p>
          <w:p w:rsidR="00DF5A22" w:rsidRDefault="00DF5A22" w:rsidP="00DF5A22">
            <w:r>
              <w:t>Parent representative</w:t>
            </w:r>
          </w:p>
        </w:tc>
        <w:tc>
          <w:tcPr>
            <w:tcW w:w="2976" w:type="dxa"/>
            <w:vMerge w:val="restart"/>
          </w:tcPr>
          <w:p w:rsidR="00DF5A22" w:rsidRDefault="00DF5A22" w:rsidP="00DF5A22">
            <w:r>
              <w:t xml:space="preserve">Andrew Brown </w:t>
            </w:r>
          </w:p>
          <w:p w:rsidR="00DF5A22" w:rsidRDefault="00DF5A22" w:rsidP="00DF5A22">
            <w:r>
              <w:t xml:space="preserve">Sandra Furno </w:t>
            </w:r>
          </w:p>
          <w:p w:rsidR="00DF5A22" w:rsidRDefault="00DF5A22" w:rsidP="00DF5A22">
            <w:r>
              <w:t xml:space="preserve">Ada Kennedy </w:t>
            </w:r>
          </w:p>
          <w:p w:rsidR="00DF5A22" w:rsidRDefault="00DF5A22" w:rsidP="00DF5A22">
            <w:r>
              <w:t xml:space="preserve">Anthony </w:t>
            </w:r>
            <w:proofErr w:type="spellStart"/>
            <w:r>
              <w:t>Kirkbride</w:t>
            </w:r>
            <w:proofErr w:type="spellEnd"/>
            <w:r>
              <w:t xml:space="preserve"> </w:t>
            </w:r>
          </w:p>
          <w:p w:rsidR="00DF5A22" w:rsidRDefault="00DF5A22" w:rsidP="00DF5A22">
            <w:proofErr w:type="spellStart"/>
            <w:r>
              <w:t>Somayeh</w:t>
            </w:r>
            <w:proofErr w:type="spellEnd"/>
            <w:r>
              <w:t xml:space="preserve"> </w:t>
            </w:r>
            <w:proofErr w:type="spellStart"/>
            <w:r>
              <w:t>Khodabandeh</w:t>
            </w:r>
            <w:proofErr w:type="spellEnd"/>
            <w:r>
              <w:t xml:space="preserve"> </w:t>
            </w:r>
          </w:p>
          <w:p w:rsidR="00DF5A22" w:rsidRDefault="00DF5A22" w:rsidP="00DF5A22">
            <w:r>
              <w:t xml:space="preserve">Mike </w:t>
            </w:r>
            <w:proofErr w:type="spellStart"/>
            <w:r>
              <w:t>Summersby</w:t>
            </w:r>
            <w:proofErr w:type="spellEnd"/>
            <w:r>
              <w:t xml:space="preserve"> (Chair)</w:t>
            </w:r>
          </w:p>
        </w:tc>
        <w:tc>
          <w:tcPr>
            <w:tcW w:w="2977" w:type="dxa"/>
            <w:vMerge w:val="restart"/>
          </w:tcPr>
          <w:p w:rsidR="00DF5A22" w:rsidRDefault="00DF5A22" w:rsidP="00DF5A22">
            <w:r>
              <w:t xml:space="preserve">Sandra Furno </w:t>
            </w:r>
          </w:p>
          <w:p w:rsidR="00DF5A22" w:rsidRDefault="00DF5A22" w:rsidP="00DF5A22">
            <w:r>
              <w:t xml:space="preserve">Andy Harland </w:t>
            </w:r>
          </w:p>
          <w:p w:rsidR="00DF5A22" w:rsidRDefault="00DF5A22" w:rsidP="00DF5A22">
            <w:proofErr w:type="spellStart"/>
            <w:r>
              <w:t>Linsley</w:t>
            </w:r>
            <w:proofErr w:type="spellEnd"/>
            <w:r>
              <w:t xml:space="preserve"> de la Hunt </w:t>
            </w:r>
          </w:p>
          <w:p w:rsidR="00DF5A22" w:rsidRDefault="00DF5A22" w:rsidP="00DF5A22">
            <w:r>
              <w:t xml:space="preserve">Malcolm Jones </w:t>
            </w:r>
          </w:p>
          <w:p w:rsidR="00DF5A22" w:rsidRDefault="00DF5A22" w:rsidP="00DF5A22">
            <w:r>
              <w:t>Allan Marks (Chair)</w:t>
            </w:r>
          </w:p>
        </w:tc>
        <w:tc>
          <w:tcPr>
            <w:tcW w:w="2977" w:type="dxa"/>
          </w:tcPr>
          <w:p w:rsidR="00DF5A22" w:rsidRDefault="00DF5A22" w:rsidP="00DF5A22">
            <w:r>
              <w:t xml:space="preserve">Andrew Brown </w:t>
            </w:r>
          </w:p>
          <w:p w:rsidR="00DF5A22" w:rsidRDefault="00DF5A22" w:rsidP="00DF5A22">
            <w:r>
              <w:t xml:space="preserve">Sandra Furno </w:t>
            </w:r>
          </w:p>
          <w:p w:rsidR="00DF5A22" w:rsidRDefault="00DF5A22" w:rsidP="00DF5A22">
            <w:r>
              <w:t xml:space="preserve">Mike </w:t>
            </w:r>
            <w:proofErr w:type="spellStart"/>
            <w:r>
              <w:t>Summersby</w:t>
            </w:r>
            <w:proofErr w:type="spellEnd"/>
          </w:p>
          <w:p w:rsidR="00DF5A22" w:rsidRPr="00DF5A22" w:rsidRDefault="00DF5A22" w:rsidP="00DF5A22"/>
          <w:p w:rsidR="00DF5A22" w:rsidRDefault="00DF5A22" w:rsidP="00DF5A22"/>
          <w:p w:rsidR="00DF5A22" w:rsidRDefault="00DF5A22" w:rsidP="00DF5A22"/>
          <w:p w:rsidR="00DF5A22" w:rsidRDefault="00DF5A22" w:rsidP="00DF5A22"/>
          <w:p w:rsidR="00DF5A22" w:rsidRPr="00DF5A22" w:rsidRDefault="00DF5A22" w:rsidP="00DF5A22">
            <w:pPr>
              <w:ind w:firstLine="720"/>
            </w:pPr>
          </w:p>
        </w:tc>
      </w:tr>
      <w:tr w:rsidR="00DF5A22" w:rsidTr="00DF5A22">
        <w:trPr>
          <w:trHeight w:val="1612"/>
        </w:trPr>
        <w:tc>
          <w:tcPr>
            <w:tcW w:w="2802" w:type="dxa"/>
            <w:vMerge/>
          </w:tcPr>
          <w:p w:rsidR="00DF5A22" w:rsidRDefault="00DF5A22" w:rsidP="00DF5A22"/>
        </w:tc>
        <w:tc>
          <w:tcPr>
            <w:tcW w:w="2268" w:type="dxa"/>
            <w:vMerge/>
          </w:tcPr>
          <w:p w:rsidR="00DF5A22" w:rsidRDefault="00DF5A22" w:rsidP="00DF5A22"/>
        </w:tc>
        <w:tc>
          <w:tcPr>
            <w:tcW w:w="2976" w:type="dxa"/>
            <w:vMerge/>
          </w:tcPr>
          <w:p w:rsidR="00DF5A22" w:rsidRDefault="00DF5A22" w:rsidP="00DF5A22"/>
        </w:tc>
        <w:tc>
          <w:tcPr>
            <w:tcW w:w="2977" w:type="dxa"/>
            <w:vMerge/>
          </w:tcPr>
          <w:p w:rsidR="00DF5A22" w:rsidRDefault="00DF5A22" w:rsidP="00DF5A22"/>
        </w:tc>
        <w:tc>
          <w:tcPr>
            <w:tcW w:w="2977" w:type="dxa"/>
          </w:tcPr>
          <w:p w:rsidR="00DF5A22" w:rsidRPr="00DF5A22" w:rsidRDefault="00DF5A22" w:rsidP="00DF5A22">
            <w:pPr>
              <w:rPr>
                <w:b/>
              </w:rPr>
            </w:pPr>
            <w:r w:rsidRPr="00DF5A22">
              <w:rPr>
                <w:b/>
              </w:rPr>
              <w:t>Head Teacher’s Performance Management</w:t>
            </w:r>
          </w:p>
        </w:tc>
      </w:tr>
      <w:tr w:rsidR="00DF5A22" w:rsidTr="00DF5A22">
        <w:trPr>
          <w:trHeight w:val="537"/>
        </w:trPr>
        <w:tc>
          <w:tcPr>
            <w:tcW w:w="2802" w:type="dxa"/>
          </w:tcPr>
          <w:p w:rsidR="00DF5A22" w:rsidRDefault="00DF5A22" w:rsidP="00DF5A22">
            <w:r w:rsidRPr="00DF5A22">
              <w:t>Minutes/Clerk: Provided by Local Authority under SLA</w:t>
            </w:r>
            <w:r>
              <w:t xml:space="preserve"> – Helen Linton</w:t>
            </w:r>
          </w:p>
        </w:tc>
        <w:tc>
          <w:tcPr>
            <w:tcW w:w="2268" w:type="dxa"/>
          </w:tcPr>
          <w:p w:rsidR="00DF5A22" w:rsidRDefault="00DF5A22" w:rsidP="00DF5A22"/>
        </w:tc>
        <w:tc>
          <w:tcPr>
            <w:tcW w:w="2976" w:type="dxa"/>
          </w:tcPr>
          <w:p w:rsidR="00DF5A22" w:rsidRDefault="00DF5A22" w:rsidP="00DF5A22">
            <w:r>
              <w:t xml:space="preserve">Minutes/Clerk: </w:t>
            </w:r>
          </w:p>
          <w:p w:rsidR="00DF5A22" w:rsidRDefault="00DF5A22" w:rsidP="00DF5A22">
            <w:r>
              <w:t>Brenda Garbutt</w:t>
            </w:r>
          </w:p>
        </w:tc>
        <w:tc>
          <w:tcPr>
            <w:tcW w:w="2977" w:type="dxa"/>
          </w:tcPr>
          <w:p w:rsidR="00DF5A22" w:rsidRDefault="00DF5A22" w:rsidP="00DF5A22">
            <w:r>
              <w:t xml:space="preserve">Minutes/Clerk: </w:t>
            </w:r>
          </w:p>
          <w:p w:rsidR="00DF5A22" w:rsidRDefault="00DF5A22" w:rsidP="00DF5A22">
            <w:r>
              <w:t>Brenda Garbutt</w:t>
            </w:r>
          </w:p>
        </w:tc>
        <w:tc>
          <w:tcPr>
            <w:tcW w:w="2977" w:type="dxa"/>
          </w:tcPr>
          <w:p w:rsidR="00DF5A22" w:rsidRDefault="00DF5A22" w:rsidP="00DF5A22">
            <w:proofErr w:type="spellStart"/>
            <w:r>
              <w:t>Linsley</w:t>
            </w:r>
            <w:proofErr w:type="spellEnd"/>
            <w:r>
              <w:t xml:space="preserve"> de la Hunt </w:t>
            </w:r>
          </w:p>
          <w:p w:rsidR="00DF5A22" w:rsidRDefault="00DF5A22" w:rsidP="00DF5A22">
            <w:r>
              <w:t xml:space="preserve">Allan Marks </w:t>
            </w:r>
          </w:p>
          <w:p w:rsidR="00DF5A22" w:rsidRDefault="00DF5A22" w:rsidP="00DF5A22">
            <w:r>
              <w:t>Liz Simpson -Achievement Partner (AP)</w:t>
            </w:r>
          </w:p>
        </w:tc>
      </w:tr>
    </w:tbl>
    <w:p w:rsidR="00D40983" w:rsidRDefault="00D40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5A22" w:rsidTr="002A5779">
        <w:tc>
          <w:tcPr>
            <w:tcW w:w="14174" w:type="dxa"/>
            <w:gridSpan w:val="4"/>
          </w:tcPr>
          <w:p w:rsidR="00DF5A22" w:rsidRPr="007D7C12" w:rsidRDefault="00DF5A22" w:rsidP="00DF5A22">
            <w:pPr>
              <w:jc w:val="center"/>
              <w:rPr>
                <w:b/>
              </w:rPr>
            </w:pPr>
            <w:r w:rsidRPr="007D7C12">
              <w:rPr>
                <w:b/>
              </w:rPr>
              <w:t>Previous Governors</w:t>
            </w:r>
          </w:p>
        </w:tc>
      </w:tr>
      <w:tr w:rsidR="00DF5A22" w:rsidTr="00DF5A22">
        <w:tc>
          <w:tcPr>
            <w:tcW w:w="3543" w:type="dxa"/>
          </w:tcPr>
          <w:p w:rsidR="00DF5A22" w:rsidRPr="007D7C12" w:rsidRDefault="00DF5A22">
            <w:pPr>
              <w:rPr>
                <w:b/>
              </w:rPr>
            </w:pPr>
            <w:r w:rsidRPr="007D7C12">
              <w:rPr>
                <w:b/>
              </w:rPr>
              <w:t>Name</w:t>
            </w:r>
          </w:p>
        </w:tc>
        <w:tc>
          <w:tcPr>
            <w:tcW w:w="3543" w:type="dxa"/>
          </w:tcPr>
          <w:p w:rsidR="00DF5A22" w:rsidRPr="007D7C12" w:rsidRDefault="00DF5A22">
            <w:pPr>
              <w:rPr>
                <w:b/>
              </w:rPr>
            </w:pPr>
            <w:r w:rsidRPr="007D7C12">
              <w:rPr>
                <w:b/>
              </w:rPr>
              <w:t>Appointed By</w:t>
            </w:r>
          </w:p>
        </w:tc>
        <w:tc>
          <w:tcPr>
            <w:tcW w:w="3544" w:type="dxa"/>
          </w:tcPr>
          <w:p w:rsidR="00DF5A22" w:rsidRPr="007D7C12" w:rsidRDefault="00DF5A22">
            <w:pPr>
              <w:rPr>
                <w:b/>
              </w:rPr>
            </w:pPr>
            <w:r w:rsidRPr="007D7C12">
              <w:rPr>
                <w:b/>
              </w:rPr>
              <w:t>Date appointed</w:t>
            </w:r>
          </w:p>
        </w:tc>
        <w:tc>
          <w:tcPr>
            <w:tcW w:w="3544" w:type="dxa"/>
          </w:tcPr>
          <w:p w:rsidR="00DF5A22" w:rsidRPr="007D7C12" w:rsidRDefault="00DF5A22">
            <w:pPr>
              <w:rPr>
                <w:b/>
              </w:rPr>
            </w:pPr>
            <w:r w:rsidRPr="007D7C12">
              <w:rPr>
                <w:b/>
              </w:rPr>
              <w:t>Date stepped down</w:t>
            </w:r>
          </w:p>
        </w:tc>
      </w:tr>
      <w:tr w:rsidR="00DF5A22" w:rsidTr="00DF5A22">
        <w:tc>
          <w:tcPr>
            <w:tcW w:w="3543" w:type="dxa"/>
          </w:tcPr>
          <w:p w:rsidR="00DF5A22" w:rsidRDefault="00DF5A22">
            <w:r>
              <w:t>William Brady</w:t>
            </w:r>
          </w:p>
        </w:tc>
        <w:tc>
          <w:tcPr>
            <w:tcW w:w="3543" w:type="dxa"/>
          </w:tcPr>
          <w:p w:rsidR="00DF5A22" w:rsidRDefault="00DF5A22">
            <w:r>
              <w:t>School Parent representative</w:t>
            </w:r>
          </w:p>
        </w:tc>
        <w:tc>
          <w:tcPr>
            <w:tcW w:w="3544" w:type="dxa"/>
          </w:tcPr>
          <w:p w:rsidR="00DF5A22" w:rsidRDefault="00DF5A22">
            <w:r>
              <w:t>2011</w:t>
            </w:r>
          </w:p>
        </w:tc>
        <w:tc>
          <w:tcPr>
            <w:tcW w:w="3544" w:type="dxa"/>
          </w:tcPr>
          <w:p w:rsidR="00DF5A22" w:rsidRDefault="00DF5A22">
            <w:r>
              <w:t>July 2015</w:t>
            </w:r>
          </w:p>
        </w:tc>
      </w:tr>
      <w:tr w:rsidR="00DF5A22" w:rsidTr="00DF5A22">
        <w:tc>
          <w:tcPr>
            <w:tcW w:w="3543" w:type="dxa"/>
          </w:tcPr>
          <w:p w:rsidR="00DF5A22" w:rsidRDefault="00DF5A22">
            <w:r>
              <w:t>Maurice Goddard</w:t>
            </w:r>
          </w:p>
        </w:tc>
        <w:tc>
          <w:tcPr>
            <w:tcW w:w="3543" w:type="dxa"/>
          </w:tcPr>
          <w:p w:rsidR="00DF5A22" w:rsidRDefault="00DF5A22">
            <w:r>
              <w:t>Diocese-Foundation</w:t>
            </w:r>
          </w:p>
        </w:tc>
        <w:tc>
          <w:tcPr>
            <w:tcW w:w="3544" w:type="dxa"/>
          </w:tcPr>
          <w:p w:rsidR="00DF5A22" w:rsidRDefault="00DF5A22">
            <w:r>
              <w:t>1990</w:t>
            </w:r>
          </w:p>
        </w:tc>
        <w:tc>
          <w:tcPr>
            <w:tcW w:w="3544" w:type="dxa"/>
          </w:tcPr>
          <w:p w:rsidR="00DF5A22" w:rsidRDefault="00DF5A22">
            <w:r>
              <w:t>July 2015</w:t>
            </w:r>
          </w:p>
        </w:tc>
      </w:tr>
    </w:tbl>
    <w:p w:rsidR="00DF5A22" w:rsidRDefault="00DF5A22"/>
    <w:sectPr w:rsidR="00DF5A22" w:rsidSect="00DF5A2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2" w:rsidRDefault="00DF5A22" w:rsidP="00DF5A22">
      <w:pPr>
        <w:spacing w:after="0" w:line="240" w:lineRule="auto"/>
      </w:pPr>
      <w:r>
        <w:separator/>
      </w:r>
    </w:p>
  </w:endnote>
  <w:endnote w:type="continuationSeparator" w:id="0">
    <w:p w:rsidR="00DF5A22" w:rsidRDefault="00DF5A22" w:rsidP="00D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2" w:rsidRDefault="00DF5A22" w:rsidP="00DF5A22">
      <w:pPr>
        <w:spacing w:after="0" w:line="240" w:lineRule="auto"/>
      </w:pPr>
      <w:r>
        <w:separator/>
      </w:r>
    </w:p>
  </w:footnote>
  <w:footnote w:type="continuationSeparator" w:id="0">
    <w:p w:rsidR="00DF5A22" w:rsidRDefault="00DF5A22" w:rsidP="00DF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2" w:rsidRDefault="00DF5A22" w:rsidP="00DF5A22">
    <w:pPr>
      <w:pStyle w:val="Header"/>
    </w:pPr>
  </w:p>
  <w:p w:rsidR="00DF5A22" w:rsidRDefault="00DF5A22" w:rsidP="00DF5A22">
    <w:pPr>
      <w:pStyle w:val="Header"/>
    </w:pPr>
    <w:r>
      <w:t xml:space="preserve"> Appendix 2 - Membership of Committees and Groups / Link Governors 2015 -2016</w:t>
    </w:r>
  </w:p>
  <w:p w:rsidR="00DF5A22" w:rsidRDefault="00DF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2"/>
    <w:rsid w:val="007D7C12"/>
    <w:rsid w:val="00D22C9A"/>
    <w:rsid w:val="00D40983"/>
    <w:rsid w:val="00D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2"/>
  </w:style>
  <w:style w:type="paragraph" w:styleId="Footer">
    <w:name w:val="footer"/>
    <w:basedOn w:val="Normal"/>
    <w:link w:val="FooterChar"/>
    <w:uiPriority w:val="99"/>
    <w:unhideWhenUsed/>
    <w:rsid w:val="00DF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2"/>
  </w:style>
  <w:style w:type="paragraph" w:styleId="BalloonText">
    <w:name w:val="Balloon Text"/>
    <w:basedOn w:val="Normal"/>
    <w:link w:val="BalloonTextChar"/>
    <w:uiPriority w:val="99"/>
    <w:semiHidden/>
    <w:unhideWhenUsed/>
    <w:rsid w:val="00DF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2"/>
  </w:style>
  <w:style w:type="paragraph" w:styleId="Footer">
    <w:name w:val="footer"/>
    <w:basedOn w:val="Normal"/>
    <w:link w:val="FooterChar"/>
    <w:uiPriority w:val="99"/>
    <w:unhideWhenUsed/>
    <w:rsid w:val="00DF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2"/>
  </w:style>
  <w:style w:type="paragraph" w:styleId="BalloonText">
    <w:name w:val="Balloon Text"/>
    <w:basedOn w:val="Normal"/>
    <w:link w:val="BalloonTextChar"/>
    <w:uiPriority w:val="99"/>
    <w:semiHidden/>
    <w:unhideWhenUsed/>
    <w:rsid w:val="00DF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2017-11-27T09:21:00Z</dcterms:created>
  <dcterms:modified xsi:type="dcterms:W3CDTF">2017-11-27T09:21:00Z</dcterms:modified>
</cp:coreProperties>
</file>