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36" w:rsidRDefault="00B95536" w:rsidP="00B95536">
      <w:pPr>
        <w:rPr>
          <w:b/>
          <w:bCs/>
          <w:sz w:val="44"/>
          <w:szCs w:val="44"/>
        </w:rPr>
      </w:pPr>
      <w:r w:rsidRPr="4BDD071D">
        <w:rPr>
          <w:b/>
          <w:bCs/>
          <w:sz w:val="44"/>
          <w:szCs w:val="44"/>
        </w:rPr>
        <w:t>Week 3</w:t>
      </w:r>
    </w:p>
    <w:p w:rsidR="00B95536" w:rsidRDefault="00B95536" w:rsidP="00B95536"/>
    <w:tbl>
      <w:tblPr>
        <w:tblStyle w:val="TableGrid"/>
        <w:tblW w:w="10774" w:type="dxa"/>
        <w:tblInd w:w="-743" w:type="dxa"/>
        <w:tblLayout w:type="fixed"/>
        <w:tblLook w:val="06A0" w:firstRow="1" w:lastRow="0" w:firstColumn="1" w:lastColumn="0" w:noHBand="1" w:noVBand="1"/>
      </w:tblPr>
      <w:tblGrid>
        <w:gridCol w:w="2439"/>
        <w:gridCol w:w="2240"/>
        <w:gridCol w:w="6095"/>
      </w:tblGrid>
      <w:tr w:rsidR="00B95536" w:rsidTr="00DB65F8">
        <w:tc>
          <w:tcPr>
            <w:tcW w:w="2439" w:type="dxa"/>
          </w:tcPr>
          <w:p w:rsidR="00B95536" w:rsidRPr="001D1C1C" w:rsidRDefault="00B95536" w:rsidP="00DB65F8">
            <w:pPr>
              <w:rPr>
                <w:sz w:val="28"/>
                <w:szCs w:val="28"/>
              </w:rPr>
            </w:pPr>
            <w:r w:rsidRPr="001D1C1C">
              <w:rPr>
                <w:b/>
                <w:sz w:val="28"/>
                <w:szCs w:val="28"/>
              </w:rPr>
              <w:t>Mathematics</w:t>
            </w:r>
          </w:p>
        </w:tc>
        <w:tc>
          <w:tcPr>
            <w:tcW w:w="2240" w:type="dxa"/>
          </w:tcPr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b/>
                <w:sz w:val="28"/>
                <w:szCs w:val="28"/>
              </w:rPr>
              <w:t>English</w:t>
            </w:r>
          </w:p>
        </w:tc>
        <w:tc>
          <w:tcPr>
            <w:tcW w:w="6095" w:type="dxa"/>
          </w:tcPr>
          <w:p w:rsidR="00B95536" w:rsidRPr="001D1C1C" w:rsidRDefault="00B95536" w:rsidP="00DB65F8">
            <w:pPr>
              <w:rPr>
                <w:b/>
                <w:bCs/>
                <w:sz w:val="28"/>
                <w:szCs w:val="28"/>
              </w:rPr>
            </w:pPr>
            <w:r w:rsidRPr="001D1C1C">
              <w:rPr>
                <w:b/>
                <w:bCs/>
                <w:sz w:val="28"/>
                <w:szCs w:val="28"/>
              </w:rPr>
              <w:t>Geography</w:t>
            </w:r>
          </w:p>
        </w:tc>
      </w:tr>
      <w:tr w:rsidR="00B95536" w:rsidTr="00DB65F8">
        <w:tc>
          <w:tcPr>
            <w:tcW w:w="2439" w:type="dxa"/>
          </w:tcPr>
          <w:p w:rsidR="00B95536" w:rsidRPr="001D1C1C" w:rsidRDefault="00B95536" w:rsidP="00DB65F8">
            <w:pPr>
              <w:rPr>
                <w:sz w:val="28"/>
                <w:szCs w:val="28"/>
              </w:rPr>
            </w:pPr>
            <w:hyperlink r:id="rId6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https://whiterosemaths.com/homelearning/year-5/</w:t>
              </w:r>
            </w:hyperlink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Week 3: All lessons</w:t>
            </w:r>
          </w:p>
          <w:p w:rsidR="00B95536" w:rsidRPr="001D1C1C" w:rsidRDefault="00B95536" w:rsidP="00DB65F8">
            <w:pPr>
              <w:rPr>
                <w:sz w:val="28"/>
                <w:szCs w:val="28"/>
              </w:rPr>
            </w:pPr>
          </w:p>
        </w:tc>
        <w:tc>
          <w:tcPr>
            <w:tcW w:w="2240" w:type="dxa"/>
          </w:tcPr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sz w:val="28"/>
                <w:szCs w:val="28"/>
              </w:rPr>
              <w:t>Use this link to find work for English:</w:t>
            </w: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95536" w:rsidRPr="001D1C1C" w:rsidRDefault="00B95536" w:rsidP="00DB65F8">
            <w:pPr>
              <w:rPr>
                <w:sz w:val="28"/>
                <w:szCs w:val="28"/>
              </w:rPr>
            </w:pPr>
            <w:hyperlink r:id="rId7">
              <w:r w:rsidRPr="001D1C1C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https://www.talk4writing.com/wp-content/uploads/2020/04/Y5-Unit.pdf</w:t>
              </w:r>
            </w:hyperlink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1D1C1C">
              <w:rPr>
                <w:rFonts w:ascii="Calibri" w:eastAsia="Calibri" w:hAnsi="Calibri" w:cs="Calibri"/>
                <w:sz w:val="28"/>
                <w:szCs w:val="28"/>
              </w:rPr>
              <w:t>This work book should be two weeks' worth of work.</w:t>
            </w: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95536" w:rsidRPr="001D1C1C" w:rsidRDefault="00B95536" w:rsidP="00DB65F8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095" w:type="dxa"/>
          </w:tcPr>
          <w:p w:rsidR="00B95536" w:rsidRDefault="00B95536" w:rsidP="00DB65F8">
            <w:r w:rsidRPr="4BDD071D">
              <w:rPr>
                <w:b/>
                <w:bCs/>
              </w:rPr>
              <w:t>Geography: Greece</w:t>
            </w:r>
          </w:p>
          <w:p w:rsidR="00B95536" w:rsidRDefault="00B95536" w:rsidP="00B955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Theme="minorEastAsia"/>
              </w:rPr>
            </w:pPr>
            <w:r w:rsidRPr="4BDD071D">
              <w:rPr>
                <w:b/>
                <w:bCs/>
              </w:rPr>
              <w:t>Where is Greece?</w:t>
            </w:r>
          </w:p>
          <w:p w:rsidR="00B95536" w:rsidRDefault="00B95536" w:rsidP="00DB65F8">
            <w:pPr>
              <w:ind w:left="360"/>
              <w:jc w:val="center"/>
            </w:pPr>
            <w:r>
              <w:t xml:space="preserve">Use an atlas, or an online map, to locate Greece. </w:t>
            </w:r>
          </w:p>
          <w:p w:rsidR="00B95536" w:rsidRDefault="00B95536" w:rsidP="00DB65F8">
            <w:pPr>
              <w:ind w:left="360"/>
              <w:jc w:val="center"/>
              <w:rPr>
                <w:b/>
                <w:bCs/>
              </w:rPr>
            </w:pPr>
          </w:p>
          <w:p w:rsidR="00B95536" w:rsidRDefault="00B95536" w:rsidP="00DB65F8">
            <w:pPr>
              <w:ind w:left="360"/>
              <w:jc w:val="center"/>
            </w:pPr>
            <w:r w:rsidRPr="4BDD071D">
              <w:rPr>
                <w:b/>
                <w:bCs/>
                <w:u w:val="single"/>
              </w:rPr>
              <w:t>Task</w:t>
            </w:r>
            <w:r>
              <w:t>: Draw a map of Greece – mark on the city-states of Ancient Greece.</w:t>
            </w:r>
          </w:p>
          <w:p w:rsidR="00B95536" w:rsidRDefault="00B95536" w:rsidP="00DB65F8">
            <w:pPr>
              <w:jc w:val="center"/>
            </w:pPr>
          </w:p>
          <w:p w:rsidR="00B95536" w:rsidRDefault="00B95536" w:rsidP="00B955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</w:rPr>
            </w:pPr>
            <w:r w:rsidRPr="4BDD071D">
              <w:rPr>
                <w:b/>
                <w:bCs/>
              </w:rPr>
              <w:t>What is modern Greece like?</w:t>
            </w:r>
          </w:p>
          <w:p w:rsidR="00B95536" w:rsidRDefault="00B95536" w:rsidP="00DB65F8">
            <w:pPr>
              <w:ind w:left="360"/>
              <w:jc w:val="center"/>
              <w:rPr>
                <w:b/>
                <w:bCs/>
              </w:rPr>
            </w:pPr>
            <w:hyperlink r:id="rId8">
              <w:r w:rsidRPr="4BDD071D">
                <w:rPr>
                  <w:rStyle w:val="Hyperlink"/>
                </w:rPr>
                <w:t>https://kids.nationalgeographic.com/explore/countries/greece/</w:t>
              </w:r>
            </w:hyperlink>
          </w:p>
          <w:p w:rsidR="00B95536" w:rsidRDefault="00B95536" w:rsidP="00DB65F8">
            <w:pPr>
              <w:ind w:left="360"/>
              <w:jc w:val="center"/>
            </w:pPr>
            <w:r w:rsidRPr="4BDD071D">
              <w:t xml:space="preserve">Use the website to find out about Greece. </w:t>
            </w:r>
          </w:p>
          <w:p w:rsidR="00B95536" w:rsidRDefault="00B95536" w:rsidP="00DB65F8">
            <w:pPr>
              <w:ind w:left="360"/>
              <w:jc w:val="center"/>
            </w:pPr>
          </w:p>
          <w:p w:rsidR="00B95536" w:rsidRDefault="00B95536" w:rsidP="00DB65F8">
            <w:pPr>
              <w:ind w:left="360"/>
              <w:jc w:val="center"/>
            </w:pPr>
            <w:r w:rsidRPr="4BDD071D">
              <w:rPr>
                <w:b/>
                <w:bCs/>
                <w:u w:val="single"/>
              </w:rPr>
              <w:t>Task:</w:t>
            </w:r>
            <w:r w:rsidRPr="4BDD071D">
              <w:t xml:space="preserve"> Create an information leaflet about Greece.</w:t>
            </w:r>
          </w:p>
          <w:p w:rsidR="00B95536" w:rsidRDefault="00B95536" w:rsidP="00DB65F8">
            <w:pPr>
              <w:ind w:left="360"/>
              <w:jc w:val="center"/>
            </w:pPr>
          </w:p>
          <w:p w:rsidR="00B95536" w:rsidRDefault="00B95536" w:rsidP="00B955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Theme="minorEastAsia"/>
                <w:b/>
                <w:bCs/>
              </w:rPr>
            </w:pPr>
            <w:r w:rsidRPr="4BDD071D">
              <w:rPr>
                <w:b/>
                <w:bCs/>
              </w:rPr>
              <w:t>Why do people visit Athens?</w:t>
            </w:r>
          </w:p>
          <w:p w:rsidR="00B95536" w:rsidRDefault="00B95536" w:rsidP="00DB65F8">
            <w:pPr>
              <w:ind w:left="360"/>
              <w:jc w:val="center"/>
              <w:rPr>
                <w:b/>
                <w:bCs/>
              </w:rPr>
            </w:pPr>
            <w:hyperlink r:id="rId9">
              <w:r w:rsidRPr="4BDD071D">
                <w:rPr>
                  <w:rStyle w:val="Hyperlink"/>
                </w:rPr>
                <w:t>https://whyathens.com/athens-greece-for-kids/</w:t>
              </w:r>
            </w:hyperlink>
          </w:p>
          <w:p w:rsidR="00B95536" w:rsidRDefault="00B95536" w:rsidP="00DB65F8">
            <w:pPr>
              <w:ind w:left="360"/>
              <w:jc w:val="center"/>
            </w:pPr>
            <w:hyperlink r:id="rId10">
              <w:r w:rsidRPr="4BDD071D">
                <w:rPr>
                  <w:rStyle w:val="Hyperlink"/>
                  <w:rFonts w:ascii="Calibri" w:eastAsia="Calibri" w:hAnsi="Calibri" w:cs="Calibri"/>
                </w:rPr>
                <w:t>https://kids.kiddle.co/Athens</w:t>
              </w:r>
            </w:hyperlink>
          </w:p>
          <w:p w:rsidR="00B95536" w:rsidRDefault="00B95536" w:rsidP="00DB65F8">
            <w:pPr>
              <w:ind w:left="360"/>
              <w:jc w:val="center"/>
            </w:pPr>
            <w:r w:rsidRPr="4BDD071D">
              <w:t xml:space="preserve">Investigate the city of Athens – what is there to do there? Why do people </w:t>
            </w:r>
            <w:proofErr w:type="gramStart"/>
            <w:r w:rsidRPr="4BDD071D">
              <w:t>visit.</w:t>
            </w:r>
            <w:proofErr w:type="gramEnd"/>
            <w:r w:rsidRPr="4BDD071D">
              <w:t xml:space="preserve"> Use the websites to find out – remember you will need to skim the web pages to find the information you are looking for.</w:t>
            </w:r>
          </w:p>
          <w:p w:rsidR="00B95536" w:rsidRDefault="00B95536" w:rsidP="00DB65F8">
            <w:pPr>
              <w:ind w:left="360"/>
              <w:jc w:val="center"/>
            </w:pPr>
          </w:p>
          <w:p w:rsidR="00B95536" w:rsidRDefault="00B95536" w:rsidP="00DB65F8">
            <w:pPr>
              <w:ind w:left="360"/>
              <w:jc w:val="center"/>
            </w:pPr>
            <w:r w:rsidRPr="4BDD071D">
              <w:rPr>
                <w:b/>
                <w:bCs/>
                <w:u w:val="single"/>
              </w:rPr>
              <w:t>Task:</w:t>
            </w:r>
            <w:r w:rsidRPr="4BDD071D">
              <w:t xml:space="preserve"> Write a persuasive advert for coming to Athens. (Like we did for Holes the play)</w:t>
            </w:r>
          </w:p>
          <w:p w:rsidR="00B95536" w:rsidRDefault="00B95536" w:rsidP="00DB65F8">
            <w:pPr>
              <w:ind w:left="360"/>
              <w:jc w:val="center"/>
            </w:pPr>
          </w:p>
        </w:tc>
      </w:tr>
    </w:tbl>
    <w:p w:rsidR="003C1DFD" w:rsidRDefault="003C1DFD">
      <w:bookmarkStart w:id="0" w:name="_GoBack"/>
      <w:bookmarkEnd w:id="0"/>
    </w:p>
    <w:sectPr w:rsidR="003C1D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696F"/>
    <w:multiLevelType w:val="hybridMultilevel"/>
    <w:tmpl w:val="422CFA64"/>
    <w:lvl w:ilvl="0" w:tplc="9288E346">
      <w:start w:val="1"/>
      <w:numFmt w:val="decimal"/>
      <w:lvlText w:val="%1."/>
      <w:lvlJc w:val="left"/>
      <w:pPr>
        <w:ind w:left="720" w:hanging="360"/>
      </w:pPr>
    </w:lvl>
    <w:lvl w:ilvl="1" w:tplc="8ACC252E">
      <w:start w:val="1"/>
      <w:numFmt w:val="lowerLetter"/>
      <w:lvlText w:val="%2."/>
      <w:lvlJc w:val="left"/>
      <w:pPr>
        <w:ind w:left="1440" w:hanging="360"/>
      </w:pPr>
    </w:lvl>
    <w:lvl w:ilvl="2" w:tplc="D4741C0E">
      <w:start w:val="1"/>
      <w:numFmt w:val="lowerRoman"/>
      <w:lvlText w:val="%3."/>
      <w:lvlJc w:val="right"/>
      <w:pPr>
        <w:ind w:left="2160" w:hanging="180"/>
      </w:pPr>
    </w:lvl>
    <w:lvl w:ilvl="3" w:tplc="A600001A">
      <w:start w:val="1"/>
      <w:numFmt w:val="decimal"/>
      <w:lvlText w:val="%4."/>
      <w:lvlJc w:val="left"/>
      <w:pPr>
        <w:ind w:left="2880" w:hanging="360"/>
      </w:pPr>
    </w:lvl>
    <w:lvl w:ilvl="4" w:tplc="2E467868">
      <w:start w:val="1"/>
      <w:numFmt w:val="lowerLetter"/>
      <w:lvlText w:val="%5."/>
      <w:lvlJc w:val="left"/>
      <w:pPr>
        <w:ind w:left="3600" w:hanging="360"/>
      </w:pPr>
    </w:lvl>
    <w:lvl w:ilvl="5" w:tplc="99001228">
      <w:start w:val="1"/>
      <w:numFmt w:val="lowerRoman"/>
      <w:lvlText w:val="%6."/>
      <w:lvlJc w:val="right"/>
      <w:pPr>
        <w:ind w:left="4320" w:hanging="180"/>
      </w:pPr>
    </w:lvl>
    <w:lvl w:ilvl="6" w:tplc="D6DE86A2">
      <w:start w:val="1"/>
      <w:numFmt w:val="decimal"/>
      <w:lvlText w:val="%7."/>
      <w:lvlJc w:val="left"/>
      <w:pPr>
        <w:ind w:left="5040" w:hanging="360"/>
      </w:pPr>
    </w:lvl>
    <w:lvl w:ilvl="7" w:tplc="6A1C5366">
      <w:start w:val="1"/>
      <w:numFmt w:val="lowerLetter"/>
      <w:lvlText w:val="%8."/>
      <w:lvlJc w:val="left"/>
      <w:pPr>
        <w:ind w:left="5760" w:hanging="360"/>
      </w:pPr>
    </w:lvl>
    <w:lvl w:ilvl="8" w:tplc="E3AA8F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36"/>
    <w:rsid w:val="003C1DFD"/>
    <w:rsid w:val="00B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3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53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95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3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53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955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nationalgeographic.com/explore/countries/greec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alk4writing.com/wp-content/uploads/2020/04/Y5-Uni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ids.kiddle.co/Athe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hyathens.com/athens-greece-for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2020-07-03T13:47:00Z</dcterms:created>
  <dcterms:modified xsi:type="dcterms:W3CDTF">2020-07-03T13:47:00Z</dcterms:modified>
</cp:coreProperties>
</file>