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1F" w:rsidRDefault="00570BDA" w:rsidP="000271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19685</wp:posOffset>
            </wp:positionV>
            <wp:extent cx="145669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186" y="21288"/>
                <wp:lineTo x="21186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1F" w:rsidRPr="00F155DD">
        <w:rPr>
          <w:rFonts w:ascii="Arial" w:hAnsi="Arial" w:cs="Arial"/>
          <w:color w:val="000000"/>
          <w:sz w:val="22"/>
          <w:szCs w:val="22"/>
        </w:rPr>
        <w:t>Dear Parents and Carer</w:t>
      </w:r>
      <w:r w:rsidR="00B202A8" w:rsidRPr="00F155DD">
        <w:rPr>
          <w:rFonts w:ascii="Arial" w:hAnsi="Arial" w:cs="Arial"/>
          <w:color w:val="000000"/>
          <w:sz w:val="22"/>
          <w:szCs w:val="22"/>
        </w:rPr>
        <w:t>s</w:t>
      </w:r>
    </w:p>
    <w:p w:rsidR="00F155DD" w:rsidRPr="00F155DD" w:rsidRDefault="00F155DD" w:rsidP="000271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2711F" w:rsidRPr="00F155DD" w:rsidRDefault="00F155DD" w:rsidP="000271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55DD">
        <w:rPr>
          <w:rFonts w:ascii="Arial" w:hAnsi="Arial" w:cs="Arial"/>
          <w:color w:val="000000"/>
          <w:sz w:val="22"/>
          <w:szCs w:val="22"/>
        </w:rPr>
        <w:t>Despite COVID, w</w:t>
      </w:r>
      <w:r w:rsidR="0002711F" w:rsidRPr="00F155DD">
        <w:rPr>
          <w:rFonts w:ascii="Arial" w:hAnsi="Arial" w:cs="Arial"/>
          <w:color w:val="000000"/>
          <w:sz w:val="22"/>
          <w:szCs w:val="22"/>
        </w:rPr>
        <w:t xml:space="preserve">e have had a very good </w:t>
      </w:r>
      <w:r w:rsidRPr="00F155DD">
        <w:rPr>
          <w:rFonts w:ascii="Arial" w:hAnsi="Arial" w:cs="Arial"/>
          <w:color w:val="000000"/>
          <w:sz w:val="22"/>
          <w:szCs w:val="22"/>
        </w:rPr>
        <w:t xml:space="preserve">half term </w:t>
      </w:r>
      <w:r w:rsidR="0002711F" w:rsidRPr="00F155DD">
        <w:rPr>
          <w:rFonts w:ascii="Arial" w:hAnsi="Arial" w:cs="Arial"/>
          <w:color w:val="000000"/>
          <w:sz w:val="22"/>
          <w:szCs w:val="22"/>
        </w:rPr>
        <w:t xml:space="preserve">with children happy to be in class and meeting all their friends again. The children have easily adapted to new routines in school and thank you too for co-operating with </w:t>
      </w:r>
      <w:r w:rsidR="00E01EF8" w:rsidRPr="00F155DD">
        <w:rPr>
          <w:rFonts w:ascii="Arial" w:hAnsi="Arial" w:cs="Arial"/>
          <w:color w:val="000000"/>
          <w:sz w:val="22"/>
          <w:szCs w:val="22"/>
        </w:rPr>
        <w:t xml:space="preserve">our </w:t>
      </w:r>
      <w:r w:rsidR="0002711F" w:rsidRPr="00F155DD">
        <w:rPr>
          <w:rFonts w:ascii="Arial" w:hAnsi="Arial" w:cs="Arial"/>
          <w:color w:val="000000"/>
          <w:sz w:val="22"/>
          <w:szCs w:val="22"/>
        </w:rPr>
        <w:t>new procedures.</w:t>
      </w:r>
      <w:r w:rsidR="00570BDA">
        <w:rPr>
          <w:rFonts w:ascii="Arial" w:hAnsi="Arial" w:cs="Arial"/>
          <w:color w:val="000000"/>
          <w:sz w:val="22"/>
          <w:szCs w:val="22"/>
        </w:rPr>
        <w:t xml:space="preserve"> Please see the school website for latest photos of recent activities including E</w:t>
      </w:r>
      <w:bookmarkStart w:id="0" w:name="_GoBack"/>
      <w:bookmarkEnd w:id="0"/>
      <w:r w:rsidR="00570BDA">
        <w:rPr>
          <w:rFonts w:ascii="Arial" w:hAnsi="Arial" w:cs="Arial"/>
          <w:color w:val="000000"/>
          <w:sz w:val="22"/>
          <w:szCs w:val="22"/>
        </w:rPr>
        <w:t xml:space="preserve">arly Years harvest celebrations. </w:t>
      </w:r>
    </w:p>
    <w:p w:rsidR="0002711F" w:rsidRPr="00F155DD" w:rsidRDefault="0002711F" w:rsidP="000271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5DD" w:rsidRPr="00F155DD" w:rsidRDefault="00F155DD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55DD">
        <w:rPr>
          <w:rFonts w:ascii="Arial" w:hAnsi="Arial" w:cs="Arial"/>
          <w:b/>
          <w:color w:val="000000"/>
          <w:sz w:val="22"/>
          <w:szCs w:val="22"/>
        </w:rPr>
        <w:t>Parents Evening – Alternative Arrangements</w:t>
      </w: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55DD">
        <w:rPr>
          <w:rFonts w:ascii="Arial" w:hAnsi="Arial" w:cs="Arial"/>
          <w:color w:val="000000"/>
          <w:sz w:val="22"/>
          <w:szCs w:val="22"/>
        </w:rPr>
        <w:t xml:space="preserve">Unfortunately, due to restrictions we will not be hosting parents evening this term. Instead, teachers will write a short interim report for </w:t>
      </w:r>
      <w:r w:rsidR="00570BDA">
        <w:rPr>
          <w:rFonts w:ascii="Arial" w:hAnsi="Arial" w:cs="Arial"/>
          <w:color w:val="000000"/>
          <w:sz w:val="22"/>
          <w:szCs w:val="22"/>
        </w:rPr>
        <w:t>your child</w:t>
      </w:r>
      <w:r w:rsidRPr="00F155DD">
        <w:rPr>
          <w:rFonts w:ascii="Arial" w:hAnsi="Arial" w:cs="Arial"/>
          <w:color w:val="000000"/>
          <w:sz w:val="22"/>
          <w:szCs w:val="22"/>
        </w:rPr>
        <w:t xml:space="preserve"> which will be sent to parents/carers via email from admin. The reports will be sent out over a course of three days - Wednesday 18</w:t>
      </w:r>
      <w:r w:rsidRPr="00F155D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F155DD">
        <w:rPr>
          <w:rFonts w:ascii="Arial" w:hAnsi="Arial" w:cs="Arial"/>
          <w:color w:val="000000"/>
          <w:sz w:val="22"/>
          <w:szCs w:val="22"/>
        </w:rPr>
        <w:t>, Thursday 19</w:t>
      </w:r>
      <w:r w:rsidRPr="00F155D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F155DD">
        <w:rPr>
          <w:rFonts w:ascii="Arial" w:hAnsi="Arial" w:cs="Arial"/>
          <w:color w:val="000000"/>
          <w:sz w:val="22"/>
          <w:szCs w:val="22"/>
        </w:rPr>
        <w:t xml:space="preserve"> and Friday 20</w:t>
      </w:r>
      <w:r w:rsidRPr="00F155D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F155DD">
        <w:rPr>
          <w:rFonts w:ascii="Arial" w:hAnsi="Arial" w:cs="Arial"/>
          <w:color w:val="000000"/>
          <w:sz w:val="22"/>
          <w:szCs w:val="22"/>
        </w:rPr>
        <w:t xml:space="preserve"> November. </w:t>
      </w: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55DD">
        <w:rPr>
          <w:rFonts w:ascii="Arial" w:hAnsi="Arial" w:cs="Arial"/>
          <w:color w:val="000000"/>
          <w:sz w:val="22"/>
          <w:szCs w:val="22"/>
        </w:rPr>
        <w:t xml:space="preserve">The main purpose of the report is to state how the pupils have returned to school, settled in and are managing with the core subjects and foundation areas. </w:t>
      </w: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55DD">
        <w:rPr>
          <w:rFonts w:ascii="Arial" w:hAnsi="Arial" w:cs="Arial"/>
          <w:color w:val="000000"/>
          <w:sz w:val="22"/>
          <w:szCs w:val="22"/>
        </w:rPr>
        <w:t>If you would like to discuss a particular issue or concern please email admin on receipt of your report and the class teacher will be in touch to agree a time for a telephone call.</w:t>
      </w:r>
      <w:r w:rsidR="003C09B0">
        <w:rPr>
          <w:rFonts w:ascii="Arial" w:hAnsi="Arial" w:cs="Arial"/>
          <w:color w:val="000000"/>
          <w:sz w:val="22"/>
          <w:szCs w:val="22"/>
        </w:rPr>
        <w:t xml:space="preserve"> All children with special educational needs will receive a telephone call. </w:t>
      </w:r>
    </w:p>
    <w:p w:rsidR="00F155DD" w:rsidRPr="00F155DD" w:rsidRDefault="00F155DD" w:rsidP="00F155DD">
      <w:pPr>
        <w:pStyle w:val="yiv6470509735msonormal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E01EF8" w:rsidRPr="00570BDA" w:rsidRDefault="00E01EF8" w:rsidP="00E01EF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highlight w:val="yellow"/>
        </w:rPr>
      </w:pPr>
      <w:r w:rsidRPr="00570BDA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COVID - UPDATE </w:t>
      </w:r>
      <w:r w:rsidRPr="00570BDA">
        <w:rPr>
          <w:rFonts w:ascii="Arial" w:hAnsi="Arial" w:cs="Arial"/>
          <w:b/>
          <w:sz w:val="22"/>
          <w:szCs w:val="22"/>
          <w:highlight w:val="yellow"/>
        </w:rPr>
        <w:t> </w:t>
      </w:r>
    </w:p>
    <w:p w:rsidR="00F155DD" w:rsidRPr="00570BDA" w:rsidRDefault="00F155DD" w:rsidP="00E01EF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highlight w:val="yellow"/>
        </w:rPr>
      </w:pPr>
      <w:r w:rsidRPr="00570BDA">
        <w:rPr>
          <w:rFonts w:ascii="Arial" w:hAnsi="Arial" w:cs="Arial"/>
          <w:b/>
          <w:sz w:val="22"/>
          <w:szCs w:val="22"/>
          <w:highlight w:val="yellow"/>
        </w:rPr>
        <w:t xml:space="preserve">It is very important that we continue to monitor COVID during the times school is closed, particularly during holidays. </w:t>
      </w:r>
    </w:p>
    <w:p w:rsidR="00F155DD" w:rsidRPr="00570BDA" w:rsidRDefault="00F155DD" w:rsidP="00E01EF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highlight w:val="yellow"/>
        </w:rPr>
      </w:pPr>
    </w:p>
    <w:p w:rsidR="00F155DD" w:rsidRDefault="00E01EF8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0BDA">
        <w:rPr>
          <w:rFonts w:ascii="Arial" w:hAnsi="Arial" w:cs="Arial"/>
          <w:color w:val="000000"/>
          <w:sz w:val="22"/>
          <w:szCs w:val="22"/>
          <w:highlight w:val="yellow"/>
        </w:rPr>
        <w:lastRenderedPageBreak/>
        <w:t>P</w:t>
      </w:r>
      <w:r w:rsidR="0002711F" w:rsidRPr="00570BDA">
        <w:rPr>
          <w:rFonts w:ascii="Arial" w:hAnsi="Arial" w:cs="Arial"/>
          <w:color w:val="000000"/>
          <w:sz w:val="22"/>
          <w:szCs w:val="22"/>
          <w:highlight w:val="yellow"/>
        </w:rPr>
        <w:t xml:space="preserve">lease </w:t>
      </w:r>
      <w:r w:rsidR="00F07EBB">
        <w:rPr>
          <w:rFonts w:ascii="Arial" w:hAnsi="Arial" w:cs="Arial"/>
          <w:color w:val="000000"/>
          <w:sz w:val="22"/>
          <w:szCs w:val="22"/>
          <w:highlight w:val="yellow"/>
        </w:rPr>
        <w:t>text</w:t>
      </w:r>
      <w:r w:rsidR="00F155DD" w:rsidRPr="00570BDA">
        <w:rPr>
          <w:rFonts w:ascii="Arial" w:hAnsi="Arial" w:cs="Arial"/>
          <w:color w:val="000000"/>
          <w:sz w:val="22"/>
          <w:szCs w:val="22"/>
          <w:highlight w:val="yellow"/>
        </w:rPr>
        <w:t xml:space="preserve"> school </w:t>
      </w:r>
      <w:r w:rsidR="00F07EBB">
        <w:rPr>
          <w:rFonts w:ascii="Arial" w:hAnsi="Arial" w:cs="Arial"/>
          <w:color w:val="000000"/>
          <w:sz w:val="22"/>
          <w:szCs w:val="22"/>
          <w:highlight w:val="yellow"/>
        </w:rPr>
        <w:t>on</w:t>
      </w:r>
      <w:r w:rsidR="00F155DD" w:rsidRPr="00570BDA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hyperlink r:id="rId8" w:history="1">
        <w:r w:rsidR="00F07EBB">
          <w:rPr>
            <w:rStyle w:val="Hyperlink"/>
            <w:rFonts w:ascii="Arial" w:hAnsi="Arial" w:cs="Arial"/>
            <w:sz w:val="22"/>
            <w:szCs w:val="22"/>
            <w:highlight w:val="yellow"/>
          </w:rPr>
          <w:t>07786207779</w:t>
        </w:r>
      </w:hyperlink>
      <w:r w:rsidR="00F155DD" w:rsidRPr="00570BDA">
        <w:rPr>
          <w:rFonts w:ascii="Arial" w:hAnsi="Arial" w:cs="Arial"/>
          <w:color w:val="000000"/>
          <w:sz w:val="22"/>
          <w:szCs w:val="22"/>
          <w:highlight w:val="yellow"/>
        </w:rPr>
        <w:t xml:space="preserve"> if </w:t>
      </w:r>
      <w:r w:rsidR="0002711F" w:rsidRPr="00570BDA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your child </w:t>
      </w:r>
      <w:r w:rsidR="00F155DD" w:rsidRPr="00570BDA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or </w:t>
      </w:r>
      <w:r w:rsidR="0002711F" w:rsidRPr="00570BDA">
        <w:rPr>
          <w:rFonts w:ascii="Arial" w:hAnsi="Arial" w:cs="Arial"/>
          <w:color w:val="000000"/>
          <w:sz w:val="22"/>
          <w:szCs w:val="22"/>
          <w:highlight w:val="yellow"/>
        </w:rPr>
        <w:t xml:space="preserve">anyone in the household is </w:t>
      </w:r>
      <w:r w:rsidR="0002711F" w:rsidRPr="00F07EBB">
        <w:rPr>
          <w:rFonts w:ascii="Arial" w:hAnsi="Arial" w:cs="Arial"/>
          <w:b/>
          <w:color w:val="000000"/>
          <w:sz w:val="22"/>
          <w:szCs w:val="22"/>
          <w:highlight w:val="yellow"/>
        </w:rPr>
        <w:t>s</w:t>
      </w:r>
      <w:r w:rsidR="0002711F" w:rsidRPr="00570BDA">
        <w:rPr>
          <w:rFonts w:ascii="Arial" w:hAnsi="Arial" w:cs="Arial"/>
          <w:b/>
          <w:color w:val="000000"/>
          <w:sz w:val="22"/>
          <w:szCs w:val="22"/>
          <w:highlight w:val="yellow"/>
        </w:rPr>
        <w:t>uspected of having or has had a positive test for COVID-19</w:t>
      </w:r>
      <w:r w:rsidR="00F155DD" w:rsidRPr="00570BDA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="00F155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55DD" w:rsidRDefault="00F155DD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711F" w:rsidRPr="00570BDA" w:rsidRDefault="00F155DD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="0002711F" w:rsidRPr="00E86ED0">
        <w:rPr>
          <w:rFonts w:ascii="Arial" w:hAnsi="Arial" w:cs="Arial"/>
          <w:b/>
          <w:color w:val="000000"/>
          <w:sz w:val="22"/>
          <w:szCs w:val="22"/>
        </w:rPr>
        <w:t>ymptoms</w:t>
      </w:r>
      <w:r w:rsidR="00570BDA">
        <w:rPr>
          <w:rFonts w:ascii="Arial" w:hAnsi="Arial" w:cs="Arial"/>
          <w:color w:val="000000"/>
          <w:sz w:val="22"/>
          <w:szCs w:val="22"/>
        </w:rPr>
        <w:t xml:space="preserve"> of Covid-19</w:t>
      </w:r>
    </w:p>
    <w:p w:rsidR="0002711F" w:rsidRPr="00E86ED0" w:rsidRDefault="0002711F" w:rsidP="0002711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ED0">
        <w:rPr>
          <w:rFonts w:ascii="Arial" w:hAnsi="Arial" w:cs="Arial"/>
          <w:b/>
          <w:color w:val="000000"/>
          <w:sz w:val="22"/>
          <w:szCs w:val="22"/>
        </w:rPr>
        <w:t>A fever</w:t>
      </w:r>
      <w:r w:rsidRPr="00E86ED0">
        <w:rPr>
          <w:rFonts w:ascii="Arial" w:hAnsi="Arial" w:cs="Arial"/>
          <w:color w:val="000000"/>
          <w:sz w:val="22"/>
          <w:szCs w:val="22"/>
        </w:rPr>
        <w:t xml:space="preserve"> – this means hot to the touch on the chest or bac</w:t>
      </w:r>
      <w:r w:rsidR="00E75A81" w:rsidRPr="00E86ED0">
        <w:rPr>
          <w:rFonts w:ascii="Arial" w:hAnsi="Arial" w:cs="Arial"/>
          <w:color w:val="000000"/>
          <w:sz w:val="22"/>
          <w:szCs w:val="22"/>
        </w:rPr>
        <w:t>k</w:t>
      </w:r>
    </w:p>
    <w:p w:rsidR="0002711F" w:rsidRPr="00E86ED0" w:rsidRDefault="0002711F" w:rsidP="0002711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ED0">
        <w:rPr>
          <w:rFonts w:ascii="Arial" w:hAnsi="Arial" w:cs="Arial"/>
          <w:b/>
          <w:color w:val="000000"/>
          <w:sz w:val="22"/>
          <w:szCs w:val="22"/>
        </w:rPr>
        <w:t>A continuous cough</w:t>
      </w:r>
      <w:r w:rsidRPr="00E86ED0">
        <w:rPr>
          <w:rFonts w:ascii="Arial" w:hAnsi="Arial" w:cs="Arial"/>
          <w:color w:val="000000"/>
          <w:sz w:val="22"/>
          <w:szCs w:val="22"/>
        </w:rPr>
        <w:t xml:space="preserve"> -  a dry cough and coughing a lot for over an hour with </w:t>
      </w:r>
    </w:p>
    <w:p w:rsidR="0002711F" w:rsidRPr="00E86ED0" w:rsidRDefault="0002711F" w:rsidP="0002711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ED0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Pr="00E86ED0">
        <w:rPr>
          <w:rFonts w:ascii="Arial" w:hAnsi="Arial" w:cs="Arial"/>
          <w:color w:val="000000"/>
          <w:sz w:val="22"/>
          <w:szCs w:val="22"/>
        </w:rPr>
        <w:t>more</w:t>
      </w:r>
      <w:proofErr w:type="gramEnd"/>
      <w:r w:rsidRPr="00E86ED0">
        <w:rPr>
          <w:rFonts w:ascii="Arial" w:hAnsi="Arial" w:cs="Arial"/>
          <w:color w:val="000000"/>
          <w:sz w:val="22"/>
          <w:szCs w:val="22"/>
        </w:rPr>
        <w:t xml:space="preserve"> than 3 episodes per day </w:t>
      </w:r>
    </w:p>
    <w:p w:rsidR="0002711F" w:rsidRPr="00E86ED0" w:rsidRDefault="0002711F" w:rsidP="00B74C2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6E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6ED0">
        <w:rPr>
          <w:rFonts w:ascii="Arial" w:hAnsi="Arial" w:cs="Arial"/>
          <w:b/>
          <w:color w:val="000000"/>
          <w:sz w:val="22"/>
          <w:szCs w:val="22"/>
        </w:rPr>
        <w:t xml:space="preserve">Loss or change of </w:t>
      </w:r>
      <w:r w:rsidR="00E86ED0" w:rsidRPr="00E86ED0">
        <w:rPr>
          <w:rFonts w:ascii="Arial" w:hAnsi="Arial" w:cs="Arial"/>
          <w:b/>
          <w:color w:val="000000"/>
          <w:sz w:val="22"/>
          <w:szCs w:val="22"/>
        </w:rPr>
        <w:t xml:space="preserve">sense of </w:t>
      </w:r>
      <w:r w:rsidRPr="00E86ED0">
        <w:rPr>
          <w:rFonts w:ascii="Arial" w:hAnsi="Arial" w:cs="Arial"/>
          <w:b/>
          <w:color w:val="000000"/>
          <w:sz w:val="22"/>
          <w:szCs w:val="22"/>
        </w:rPr>
        <w:t xml:space="preserve">taste </w:t>
      </w:r>
      <w:r w:rsidR="00E86ED0" w:rsidRPr="00E86ED0">
        <w:rPr>
          <w:rFonts w:ascii="Arial" w:hAnsi="Arial" w:cs="Arial"/>
          <w:b/>
          <w:color w:val="000000"/>
          <w:sz w:val="22"/>
          <w:szCs w:val="22"/>
        </w:rPr>
        <w:t xml:space="preserve">or </w:t>
      </w:r>
      <w:r w:rsidRPr="00E86ED0">
        <w:rPr>
          <w:rFonts w:ascii="Arial" w:hAnsi="Arial" w:cs="Arial"/>
          <w:b/>
          <w:color w:val="000000"/>
          <w:sz w:val="22"/>
          <w:szCs w:val="22"/>
        </w:rPr>
        <w:t>smell</w:t>
      </w:r>
      <w:r w:rsidRPr="00E86E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6ED0" w:rsidRPr="00E86ED0" w:rsidRDefault="00E86ED0" w:rsidP="00E86ED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711F" w:rsidRPr="00E86ED0" w:rsidRDefault="0002711F" w:rsidP="0002711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6ED0">
        <w:rPr>
          <w:rFonts w:ascii="Arial" w:hAnsi="Arial" w:cs="Arial"/>
          <w:color w:val="000000"/>
          <w:sz w:val="22"/>
          <w:szCs w:val="22"/>
        </w:rPr>
        <w:t>It is important that the whole household self isolates</w:t>
      </w:r>
      <w:r w:rsidR="00E01EF8" w:rsidRPr="00E86ED0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86ED0">
        <w:rPr>
          <w:rFonts w:ascii="Arial" w:hAnsi="Arial" w:cs="Arial"/>
          <w:color w:val="000000"/>
          <w:sz w:val="22"/>
          <w:szCs w:val="22"/>
        </w:rPr>
        <w:t>anyone in the household with symptoms get</w:t>
      </w:r>
      <w:r w:rsidR="00E01EF8" w:rsidRPr="00E86ED0">
        <w:rPr>
          <w:rFonts w:ascii="Arial" w:hAnsi="Arial" w:cs="Arial"/>
          <w:color w:val="000000"/>
          <w:sz w:val="22"/>
          <w:szCs w:val="22"/>
        </w:rPr>
        <w:t>s tested as soon</w:t>
      </w:r>
      <w:r w:rsidR="00B202A8" w:rsidRPr="00E86ED0">
        <w:rPr>
          <w:rFonts w:ascii="Arial" w:hAnsi="Arial" w:cs="Arial"/>
          <w:color w:val="000000"/>
          <w:sz w:val="22"/>
          <w:szCs w:val="22"/>
        </w:rPr>
        <w:t xml:space="preserve"> as p</w:t>
      </w:r>
      <w:r w:rsidR="00E01EF8" w:rsidRPr="00E86ED0">
        <w:rPr>
          <w:rFonts w:ascii="Arial" w:hAnsi="Arial" w:cs="Arial"/>
          <w:color w:val="000000"/>
          <w:sz w:val="22"/>
          <w:szCs w:val="22"/>
        </w:rPr>
        <w:t xml:space="preserve">ossible. Contact </w:t>
      </w:r>
      <w:hyperlink r:id="rId9" w:history="1">
        <w:r w:rsidR="00FF28E6" w:rsidRPr="002E3E8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www.nhs.uk/coronavirus</w:t>
        </w:r>
      </w:hyperlink>
      <w:r w:rsidR="00FF28E6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  <w:r w:rsidRPr="00E86ED0">
        <w:rPr>
          <w:rFonts w:ascii="Arial" w:hAnsi="Arial" w:cs="Arial"/>
          <w:b/>
          <w:bCs/>
          <w:color w:val="0B0C0C"/>
          <w:sz w:val="22"/>
          <w:szCs w:val="22"/>
          <w:shd w:val="clear" w:color="auto" w:fill="FFFFFF"/>
        </w:rPr>
        <w:t>Only people with symptoms should get tested.</w:t>
      </w:r>
    </w:p>
    <w:p w:rsidR="0002711F" w:rsidRPr="00E86ED0" w:rsidRDefault="0002711F" w:rsidP="0002711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1EF8" w:rsidRPr="00E86ED0" w:rsidRDefault="00B202A8" w:rsidP="00B202A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ED0">
        <w:rPr>
          <w:rFonts w:ascii="Arial" w:hAnsi="Arial" w:cs="Arial"/>
          <w:color w:val="000000"/>
          <w:sz w:val="22"/>
          <w:szCs w:val="22"/>
        </w:rPr>
        <w:t xml:space="preserve">As </w:t>
      </w:r>
      <w:r w:rsidR="0002711F" w:rsidRPr="00E86ED0">
        <w:rPr>
          <w:rFonts w:ascii="Arial" w:hAnsi="Arial" w:cs="Arial"/>
          <w:color w:val="000000"/>
          <w:sz w:val="22"/>
          <w:szCs w:val="22"/>
        </w:rPr>
        <w:t xml:space="preserve">soon as we are informed of the positive test result, we will carry out a risk assessment with Public Health to identify any other children or staff who may have been a </w:t>
      </w:r>
      <w:r w:rsidR="00E01EF8" w:rsidRPr="00E86ED0">
        <w:rPr>
          <w:rFonts w:ascii="Arial" w:hAnsi="Arial" w:cs="Arial"/>
          <w:bCs/>
          <w:color w:val="000000"/>
          <w:sz w:val="22"/>
          <w:szCs w:val="22"/>
        </w:rPr>
        <w:t>close</w:t>
      </w:r>
      <w:r w:rsidR="0002711F" w:rsidRPr="00E86ED0">
        <w:rPr>
          <w:rFonts w:ascii="Arial" w:hAnsi="Arial" w:cs="Arial"/>
          <w:bCs/>
          <w:color w:val="000000"/>
          <w:sz w:val="22"/>
          <w:szCs w:val="22"/>
        </w:rPr>
        <w:t xml:space="preserve"> contact</w:t>
      </w:r>
      <w:r w:rsidR="006467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55DD">
        <w:rPr>
          <w:rFonts w:ascii="Arial" w:hAnsi="Arial" w:cs="Arial"/>
          <w:color w:val="000000"/>
          <w:sz w:val="22"/>
          <w:szCs w:val="22"/>
        </w:rPr>
        <w:t xml:space="preserve">with the confirmed case prior to school closing. School will contact any family whose children need to isolate. </w:t>
      </w:r>
      <w:r w:rsidR="0002711F" w:rsidRPr="00E86ED0">
        <w:rPr>
          <w:rFonts w:ascii="Arial" w:hAnsi="Arial" w:cs="Arial"/>
          <w:color w:val="000000"/>
          <w:sz w:val="22"/>
          <w:szCs w:val="22"/>
        </w:rPr>
        <w:t>  </w:t>
      </w:r>
    </w:p>
    <w:p w:rsidR="0002711F" w:rsidRPr="00E86ED0" w:rsidRDefault="0002711F" w:rsidP="00E01EF8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ED0"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02711F" w:rsidRDefault="00F155DD" w:rsidP="0002711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Fortunately, cases have been very low this half term. </w:t>
      </w:r>
      <w:r w:rsidRPr="00F155DD">
        <w:rPr>
          <w:rFonts w:ascii="Arial" w:hAnsi="Arial" w:cs="Arial"/>
          <w:b/>
          <w:color w:val="000000"/>
          <w:sz w:val="22"/>
          <w:szCs w:val="22"/>
        </w:rPr>
        <w:t>No children have had a positive test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0BDA">
        <w:rPr>
          <w:rFonts w:ascii="Arial" w:hAnsi="Arial" w:cs="Arial"/>
          <w:b/>
          <w:color w:val="000000"/>
          <w:sz w:val="22"/>
          <w:szCs w:val="22"/>
        </w:rPr>
        <w:t>result for COVID.</w:t>
      </w:r>
      <w:r>
        <w:rPr>
          <w:rFonts w:ascii="Arial" w:hAnsi="Arial" w:cs="Arial"/>
          <w:color w:val="000000"/>
          <w:sz w:val="22"/>
          <w:szCs w:val="22"/>
        </w:rPr>
        <w:t xml:space="preserve"> Two staff members have had COVID but both recovered quickly and returned to work. </w:t>
      </w:r>
      <w:r w:rsidR="0002711F" w:rsidRPr="00E86ED0">
        <w:rPr>
          <w:sz w:val="22"/>
          <w:szCs w:val="22"/>
        </w:rPr>
        <w:t> </w:t>
      </w:r>
    </w:p>
    <w:p w:rsidR="00570BDA" w:rsidRDefault="00570BDA" w:rsidP="0002711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70BDA" w:rsidRPr="00570BDA" w:rsidRDefault="00570BDA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0BDA">
        <w:rPr>
          <w:rFonts w:ascii="Arial" w:hAnsi="Arial" w:cs="Arial"/>
          <w:sz w:val="22"/>
          <w:szCs w:val="22"/>
        </w:rPr>
        <w:t>Enjoy the half-term</w:t>
      </w:r>
    </w:p>
    <w:p w:rsidR="0002711F" w:rsidRDefault="0002711F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0BDA">
        <w:rPr>
          <w:rFonts w:ascii="Arial" w:hAnsi="Arial" w:cs="Arial"/>
          <w:color w:val="000000"/>
          <w:sz w:val="22"/>
          <w:szCs w:val="22"/>
        </w:rPr>
        <w:t>Mr</w:t>
      </w:r>
      <w:r w:rsidR="00B202A8" w:rsidRPr="00570BDA">
        <w:rPr>
          <w:rFonts w:ascii="Arial" w:hAnsi="Arial" w:cs="Arial"/>
          <w:color w:val="000000"/>
          <w:sz w:val="22"/>
          <w:szCs w:val="22"/>
        </w:rPr>
        <w:t>s</w:t>
      </w:r>
      <w:r w:rsidRPr="00570BDA">
        <w:rPr>
          <w:rFonts w:ascii="Arial" w:hAnsi="Arial" w:cs="Arial"/>
          <w:color w:val="000000"/>
          <w:sz w:val="22"/>
          <w:szCs w:val="22"/>
        </w:rPr>
        <w:t xml:space="preserve"> </w:t>
      </w:r>
      <w:r w:rsidR="00B202A8" w:rsidRPr="00570BDA">
        <w:rPr>
          <w:rFonts w:ascii="Arial" w:hAnsi="Arial" w:cs="Arial"/>
          <w:color w:val="000000"/>
          <w:sz w:val="22"/>
          <w:szCs w:val="22"/>
        </w:rPr>
        <w:t>Furno</w:t>
      </w:r>
    </w:p>
    <w:p w:rsidR="00570BDA" w:rsidRPr="00570BDA" w:rsidRDefault="00570BDA" w:rsidP="000271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Head Teacher</w:t>
      </w:r>
    </w:p>
    <w:p w:rsidR="0002711F" w:rsidRDefault="0002711F" w:rsidP="0002711F"/>
    <w:p w:rsidR="00366532" w:rsidRPr="004847CA" w:rsidRDefault="00366532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366532" w:rsidRPr="004847CA" w:rsidRDefault="00366532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635E93" w:rsidRPr="008274B4" w:rsidRDefault="00635E93" w:rsidP="008274B4"/>
    <w:sectPr w:rsidR="00635E93" w:rsidRPr="008274B4" w:rsidSect="00F81FF2">
      <w:headerReference w:type="default" r:id="rId10"/>
      <w:footerReference w:type="default" r:id="rId11"/>
      <w:pgSz w:w="11906" w:h="16838"/>
      <w:pgMar w:top="1440" w:right="1440" w:bottom="1440" w:left="1440" w:header="170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A4" w:rsidRDefault="006B03A4" w:rsidP="00BC2553">
      <w:r>
        <w:separator/>
      </w:r>
    </w:p>
  </w:endnote>
  <w:endnote w:type="continuationSeparator" w:id="0">
    <w:p w:rsidR="006B03A4" w:rsidRDefault="006B03A4" w:rsidP="00B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3" w:rsidRPr="00716682" w:rsidRDefault="00F81FF2" w:rsidP="00BC2553">
    <w:pPr>
      <w:rPr>
        <w:sz w:val="12"/>
        <w:szCs w:val="16"/>
      </w:rPr>
    </w:pPr>
    <w:r>
      <w:rPr>
        <w:rFonts w:ascii="Tahoma" w:hAnsi="Tahoma" w:cs="Tahoma"/>
        <w:noProof/>
        <w:color w:val="007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ABE1FF" wp14:editId="3F09D3C6">
              <wp:simplePos x="0" y="0"/>
              <wp:positionH relativeFrom="column">
                <wp:posOffset>2114550</wp:posOffset>
              </wp:positionH>
              <wp:positionV relativeFrom="paragraph">
                <wp:posOffset>31750</wp:posOffset>
              </wp:positionV>
              <wp:extent cx="149542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FF2" w:rsidRDefault="00F81FF2">
                          <w:r w:rsidRPr="00CA0F32">
                            <w:rPr>
                              <w:sz w:val="24"/>
                              <w:szCs w:val="24"/>
                            </w:rPr>
                            <w:object w:dxaOrig="2940" w:dyaOrig="181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5pt;height:46.5pt">
                                <v:imagedata r:id="rId1" o:title=""/>
                              </v:shape>
                              <o:OLEObject Type="Embed" ProgID="MSPhotoEd.3" ShapeID="_x0000_i1026" DrawAspect="Content" ObjectID="_1664959267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E1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66.5pt;margin-top:2.5pt;width:117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" fillcolor="white [3201]" stroked="f" strokeweight=".5pt">
              <v:textbox>
                <w:txbxContent>
                  <w:p w:rsidR="00F81FF2" w:rsidRDefault="00F81FF2">
                    <w:r w:rsidRPr="00CA0F32">
                      <w:rPr>
                        <w:sz w:val="24"/>
                        <w:szCs w:val="24"/>
                      </w:rPr>
                      <w:object w:dxaOrig="2940" w:dyaOrig="1815">
                        <v:shape id="_x0000_i1026" type="#_x0000_t75" style="width:75pt;height:46.5pt">
                          <v:imagedata r:id="rId3" o:title=""/>
                        </v:shape>
                        <o:OLEObject Type="Embed" ProgID="MSPhotoEd.3" ShapeID="_x0000_i1026" DrawAspect="Content" ObjectID="_1664958401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BC2553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0E1F21" wp14:editId="73CD2AC6">
          <wp:simplePos x="0" y="0"/>
          <wp:positionH relativeFrom="column">
            <wp:posOffset>2247900</wp:posOffset>
          </wp:positionH>
          <wp:positionV relativeFrom="paragraph">
            <wp:posOffset>-361950</wp:posOffset>
          </wp:positionV>
          <wp:extent cx="1226820" cy="287655"/>
          <wp:effectExtent l="0" t="0" r="0" b="0"/>
          <wp:wrapSquare wrapText="bothSides"/>
          <wp:docPr id="46" name="Picture 33" descr=":::Documents:North East Circus Development  Trust:FINAL LOGOS:CIRCUS CENTRAL:print CMYK TIF EPS:CircusCentralBannerP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:::Documents:North East Circus Development  Trust:FINAL LOGOS:CIRCUS CENTRAL:print CMYK TIF EPS:CircusCentralBannerPB.EP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EDC73" wp14:editId="068BFEA0">
              <wp:simplePos x="0" y="0"/>
              <wp:positionH relativeFrom="column">
                <wp:posOffset>2047875</wp:posOffset>
              </wp:positionH>
              <wp:positionV relativeFrom="paragraph">
                <wp:posOffset>-701040</wp:posOffset>
              </wp:positionV>
              <wp:extent cx="1609725" cy="352425"/>
              <wp:effectExtent l="0" t="0" r="9525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553" w:rsidRDefault="00BC2553" w:rsidP="00BA5BF1"/>
                        <w:p w:rsidR="00BC2553" w:rsidRPr="0083016E" w:rsidRDefault="00BC2553" w:rsidP="00D26FE5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83016E">
                            <w:rPr>
                              <w:sz w:val="12"/>
                              <w:szCs w:val="16"/>
                            </w:rPr>
                            <w:t>PARTNERS IN</w:t>
                          </w:r>
                        </w:p>
                        <w:p w:rsidR="00BC2553" w:rsidRDefault="00BC2553" w:rsidP="00D26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EDC73" id="Text Box 5" o:spid="_x0000_s1031" type="#_x0000_t202" style="position:absolute;left:0;text-align:left;margin-left:161.25pt;margin-top:-55.2pt;width:12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7AgQIAABc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" stroked="f">
              <v:textbox>
                <w:txbxContent>
                  <w:p w:rsidR="00BC2553" w:rsidRDefault="00BC2553" w:rsidP="00BA5BF1"/>
                  <w:p w:rsidR="00BC2553" w:rsidRPr="0083016E" w:rsidRDefault="00BC2553" w:rsidP="00D26FE5">
                    <w:pPr>
                      <w:rPr>
                        <w:sz w:val="12"/>
                        <w:szCs w:val="16"/>
                      </w:rPr>
                    </w:pPr>
                    <w:r w:rsidRPr="0083016E">
                      <w:rPr>
                        <w:sz w:val="12"/>
                        <w:szCs w:val="16"/>
                      </w:rPr>
                      <w:t>PARTNERS IN</w:t>
                    </w:r>
                  </w:p>
                  <w:p w:rsidR="00BC2553" w:rsidRDefault="00BC2553" w:rsidP="00D26FE5"/>
                </w:txbxContent>
              </v:textbox>
            </v:shape>
          </w:pict>
        </mc:Fallback>
      </mc:AlternateContent>
    </w:r>
    <w:r w:rsidR="008E31A9">
      <w:rPr>
        <w:rFonts w:cs="Arial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77696" behindDoc="0" locked="0" layoutInCell="1" allowOverlap="1" wp14:anchorId="43B3E13E" wp14:editId="66D4EC4D">
          <wp:simplePos x="0" y="0"/>
          <wp:positionH relativeFrom="column">
            <wp:posOffset>3714750</wp:posOffset>
          </wp:positionH>
          <wp:positionV relativeFrom="paragraph">
            <wp:posOffset>76200</wp:posOffset>
          </wp:positionV>
          <wp:extent cx="1857375" cy="7194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Schl_Slvr_RGB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1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A2B94" wp14:editId="16E68BEF">
              <wp:simplePos x="0" y="0"/>
              <wp:positionH relativeFrom="column">
                <wp:posOffset>5410200</wp:posOffset>
              </wp:positionH>
              <wp:positionV relativeFrom="paragraph">
                <wp:posOffset>-39370</wp:posOffset>
              </wp:positionV>
              <wp:extent cx="1143000" cy="8953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396" w:rsidRDefault="00E4539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B82F2D1" wp14:editId="49AA1E02">
                                <wp:extent cx="742950" cy="7429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A2B94" id="_x0000_s1032" type="#_x0000_t202" style="position:absolute;left:0;text-align:left;margin-left:426pt;margin-top:-3.1pt;width:90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" fillcolor="white [3201]" stroked="f" strokeweight=".5pt">
              <v:textbox>
                <w:txbxContent>
                  <w:p w:rsidR="00E45396" w:rsidRDefault="00E4539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B82F2D1" wp14:editId="49AA1E02">
                          <wp:extent cx="742950" cy="7429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31A9">
      <w:rPr>
        <w:rFonts w:ascii="Tahoma" w:hAnsi="Tahoma" w:cs="Tahoma"/>
        <w:noProof/>
        <w:color w:val="007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930806" wp14:editId="14A78A80">
              <wp:simplePos x="0" y="0"/>
              <wp:positionH relativeFrom="column">
                <wp:posOffset>-790575</wp:posOffset>
              </wp:positionH>
              <wp:positionV relativeFrom="paragraph">
                <wp:posOffset>27305</wp:posOffset>
              </wp:positionV>
              <wp:extent cx="1099820" cy="790575"/>
              <wp:effectExtent l="0" t="0" r="5080" b="952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396" w:rsidRDefault="00E4539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4F4E05" wp14:editId="0470EB9D">
                                <wp:extent cx="733425" cy="733425"/>
                                <wp:effectExtent l="0" t="0" r="9525" b="9525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hrive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885" cy="734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30806" id="Text Box 26" o:spid="_x0000_s1033" type="#_x0000_t202" style="position:absolute;left:0;text-align:left;margin-left:-62.25pt;margin-top:2.15pt;width:86.6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" fillcolor="white [3201]" stroked="f" strokeweight=".5pt">
              <v:textbox>
                <w:txbxContent>
                  <w:p w:rsidR="00E45396" w:rsidRDefault="00E4539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4F4E05" wp14:editId="0470EB9D">
                          <wp:extent cx="733425" cy="733425"/>
                          <wp:effectExtent l="0" t="0" r="9525" b="9525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hrive.jp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885" cy="734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2553">
      <w:t xml:space="preserve">           </w:t>
    </w:r>
    <w:r w:rsidR="00BC2553">
      <w:rPr>
        <w:sz w:val="12"/>
        <w:szCs w:val="16"/>
      </w:rPr>
      <w:t xml:space="preserve">                                                        </w:t>
    </w:r>
  </w:p>
  <w:p w:rsidR="00566B7C" w:rsidRDefault="00F81FF2" w:rsidP="00AA190D">
    <w:pPr>
      <w:rPr>
        <w:rFonts w:ascii="Tahoma" w:hAnsi="Tahoma" w:cs="Tahoma"/>
        <w:color w:val="0070C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A790C70" wp14:editId="10DF30E2">
          <wp:simplePos x="0" y="0"/>
          <wp:positionH relativeFrom="column">
            <wp:posOffset>704850</wp:posOffset>
          </wp:positionH>
          <wp:positionV relativeFrom="paragraph">
            <wp:posOffset>78740</wp:posOffset>
          </wp:positionV>
          <wp:extent cx="1047750" cy="544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RGB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53" w:rsidRPr="00AA190D" w:rsidRDefault="00BC2553" w:rsidP="006E2342">
    <w:pPr>
      <w:rPr>
        <w:rFonts w:cs="Arial"/>
        <w:color w:val="0070C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A4" w:rsidRDefault="006B03A4" w:rsidP="00BC2553">
      <w:r>
        <w:separator/>
      </w:r>
    </w:p>
  </w:footnote>
  <w:footnote w:type="continuationSeparator" w:id="0">
    <w:p w:rsidR="006B03A4" w:rsidRDefault="006B03A4" w:rsidP="00BC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79" w:rsidRDefault="00100377" w:rsidP="00F14579">
    <w:pPr>
      <w:pStyle w:val="Header"/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44BB92" wp14:editId="5BDC713B">
              <wp:simplePos x="0" y="0"/>
              <wp:positionH relativeFrom="column">
                <wp:posOffset>-361950</wp:posOffset>
              </wp:positionH>
              <wp:positionV relativeFrom="paragraph">
                <wp:posOffset>-832485</wp:posOffset>
              </wp:positionV>
              <wp:extent cx="1181100" cy="1152525"/>
              <wp:effectExtent l="0" t="0" r="0" b="381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05A" w:rsidRDefault="008D505A">
                          <w:pPr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2A737DFE" wp14:editId="2BB54062">
                                <wp:extent cx="831755" cy="919326"/>
                                <wp:effectExtent l="57150" t="0" r="44545" b="0"/>
                                <wp:docPr id="25" name="Picture 1" descr="C:\Users\Mike\Pictures\school logo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ike\Pictures\school logo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7503" t="5707" r="8335" b="3674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831755" cy="9193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505A" w:rsidRPr="008D505A" w:rsidRDefault="008D505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t>‘Reach for the Stars’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BB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8.5pt;margin-top:-65.55pt;width:93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" stroked="f">
              <v:textbox>
                <w:txbxContent>
                  <w:p w:rsidR="008D505A" w:rsidRDefault="008D505A">
                    <w:pPr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2A737DFE" wp14:editId="2BB54062">
                          <wp:extent cx="831755" cy="919326"/>
                          <wp:effectExtent l="57150" t="0" r="44545" b="0"/>
                          <wp:docPr id="25" name="Picture 1" descr="C:\Users\Mike\Pictures\school logo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ike\Pictures\school logo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7503" t="5707" r="8335" b="3674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200000">
                                    <a:off x="0" y="0"/>
                                    <a:ext cx="831755" cy="919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505A" w:rsidRPr="008D505A" w:rsidRDefault="008D505A">
                    <w:pPr>
                      <w:rPr>
                        <w:sz w:val="18"/>
                        <w:szCs w:val="18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t>‘Reach for the Stars’</w:t>
                    </w:r>
                  </w:p>
                </w:txbxContent>
              </v:textbox>
            </v:shape>
          </w:pict>
        </mc:Fallback>
      </mc:AlternateContent>
    </w:r>
    <w:r w:rsidR="008D505A">
      <w:t xml:space="preserve">   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F0D02E" wp14:editId="5B6F5631">
              <wp:simplePos x="0" y="0"/>
              <wp:positionH relativeFrom="column">
                <wp:posOffset>1057275</wp:posOffset>
              </wp:positionH>
              <wp:positionV relativeFrom="paragraph">
                <wp:posOffset>-680085</wp:posOffset>
              </wp:positionV>
              <wp:extent cx="2476500" cy="1114425"/>
              <wp:effectExtent l="0" t="0" r="0" b="381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579" w:rsidRPr="00D7347F" w:rsidRDefault="002C18B2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Christ Church C of E Primary School</w:t>
                          </w: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F14579"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  <w:r w:rsidR="00F14579"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Green</w:t>
                          </w:r>
                        </w:p>
                        <w:p w:rsidR="00F14579" w:rsidRPr="00D7347F" w:rsidRDefault="00F1457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</w:p>
                        <w:p w:rsidR="00F14579" w:rsidRPr="00D7347F" w:rsidRDefault="00F1457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Newcastle upon Tyne</w:t>
                          </w:r>
                        </w:p>
                        <w:p w:rsidR="00837029" w:rsidRPr="00D7347F" w:rsidRDefault="0083702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NE2 1XA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0D02E" id="Text Box 9" o:spid="_x0000_s1027" type="#_x0000_t202" style="position:absolute;margin-left:83.25pt;margin-top:-53.55pt;width:19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" stroked="f" strokecolor="#7030a0">
              <v:textbox>
                <w:txbxContent>
                  <w:p w:rsidR="00F14579" w:rsidRPr="00D7347F" w:rsidRDefault="002C18B2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t>Christ Church C of E Primary School</w:t>
                    </w: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br/>
                    </w:r>
                    <w:r w:rsidR="00F14579"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 Green</w:t>
                    </w:r>
                  </w:p>
                  <w:p w:rsidR="00F14579" w:rsidRPr="00D7347F" w:rsidRDefault="00F1457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</w:t>
                    </w:r>
                  </w:p>
                  <w:p w:rsidR="00F14579" w:rsidRPr="00D7347F" w:rsidRDefault="00F1457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Newcastle upon Tyne</w:t>
                    </w:r>
                  </w:p>
                  <w:p w:rsidR="00837029" w:rsidRPr="00D7347F" w:rsidRDefault="0083702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NE2 1XA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4A7BB4" wp14:editId="1978836E">
              <wp:simplePos x="0" y="0"/>
              <wp:positionH relativeFrom="column">
                <wp:posOffset>5067300</wp:posOffset>
              </wp:positionH>
              <wp:positionV relativeFrom="paragraph">
                <wp:posOffset>-842010</wp:posOffset>
              </wp:positionV>
              <wp:extent cx="942975" cy="1162050"/>
              <wp:effectExtent l="0" t="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16" w:rsidRDefault="00E04E1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23D24C" wp14:editId="11479A8F">
                                <wp:extent cx="540575" cy="9048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440" cy="907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A7BB4" id="Text Box 13" o:spid="_x0000_s1028" type="#_x0000_t202" style="position:absolute;margin-left:399pt;margin-top:-66.3pt;width:74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a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" stroked="f">
              <v:textbox>
                <w:txbxContent>
                  <w:p w:rsidR="00E04E16" w:rsidRDefault="00E04E1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23D24C" wp14:editId="11479A8F">
                          <wp:extent cx="540575" cy="9048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440" cy="907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56E109" wp14:editId="0303FA74">
              <wp:simplePos x="0" y="0"/>
              <wp:positionH relativeFrom="column">
                <wp:posOffset>3457575</wp:posOffset>
              </wp:positionH>
              <wp:positionV relativeFrom="paragraph">
                <wp:posOffset>-680085</wp:posOffset>
              </wp:positionV>
              <wp:extent cx="1495425" cy="1057275"/>
              <wp:effectExtent l="0" t="0" r="0" b="381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Sandra Furno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Head Teacher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Tel:</w:t>
                          </w:r>
                          <w:r w:rsidRPr="00BA5BF1">
                            <w:rPr>
                              <w:rFonts w:ascii="Tahoma" w:hAnsi="Tahoma"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5BF1" w:rsidRPr="00BA5BF1">
                            <w:rPr>
                              <w:rFonts w:ascii="Tahoma" w:hAnsi="Tahoma"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0191 232 8054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Fax: 0191 233 1828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6E109" id="Text Box 14" o:spid="_x0000_s1029" type="#_x0000_t202" style="position:absolute;margin-left:272.25pt;margin-top:-53.55pt;width:117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EShgIAABk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" stroked="f">
              <v:textbox>
                <w:txbxContent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Sandra Furno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Head Teacher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Tel:</w:t>
                    </w:r>
                    <w:r w:rsidRPr="00BA5BF1">
                      <w:rPr>
                        <w:rFonts w:ascii="Tahoma" w:hAnsi="Tahoma" w:cs="Tahoma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BA5BF1" w:rsidRPr="00BA5BF1">
                      <w:rPr>
                        <w:rFonts w:ascii="Tahoma" w:hAnsi="Tahoma" w:cs="Tahoma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0191 232 8054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Fax: 0191 233 1828</w:t>
                    </w:r>
                  </w:p>
                </w:txbxContent>
              </v:textbox>
            </v:shape>
          </w:pict>
        </mc:Fallback>
      </mc:AlternateContent>
    </w:r>
    <w:r w:rsidR="00F14579">
      <w:t xml:space="preserve">                                                   </w:t>
    </w:r>
  </w:p>
  <w:p w:rsidR="00F14579" w:rsidRDefault="00F14579" w:rsidP="00F14579">
    <w:pPr>
      <w:pStyle w:val="Header"/>
      <w:jc w:val="left"/>
      <w:rPr>
        <w:rFonts w:ascii="Tahoma" w:hAnsi="Tahoma" w:cs="Tahoma"/>
        <w:i/>
        <w:sz w:val="16"/>
        <w:szCs w:val="16"/>
      </w:rPr>
    </w:pPr>
  </w:p>
  <w:p w:rsidR="00F14579" w:rsidRDefault="00F14579" w:rsidP="00F1457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AD"/>
    <w:multiLevelType w:val="hybridMultilevel"/>
    <w:tmpl w:val="CD4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4A0B"/>
    <w:multiLevelType w:val="multilevel"/>
    <w:tmpl w:val="90A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02213"/>
    <w:multiLevelType w:val="multilevel"/>
    <w:tmpl w:val="B58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03A5"/>
    <w:multiLevelType w:val="hybridMultilevel"/>
    <w:tmpl w:val="EAD4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069D"/>
    <w:multiLevelType w:val="multilevel"/>
    <w:tmpl w:val="BCEA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E3332"/>
    <w:multiLevelType w:val="multilevel"/>
    <w:tmpl w:val="A24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472D1"/>
    <w:multiLevelType w:val="hybridMultilevel"/>
    <w:tmpl w:val="3C2000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3"/>
    <w:rsid w:val="000230CE"/>
    <w:rsid w:val="0002711F"/>
    <w:rsid w:val="00087FBF"/>
    <w:rsid w:val="000B042D"/>
    <w:rsid w:val="000B158A"/>
    <w:rsid w:val="00100377"/>
    <w:rsid w:val="00221723"/>
    <w:rsid w:val="00227A7D"/>
    <w:rsid w:val="00290B7E"/>
    <w:rsid w:val="00291093"/>
    <w:rsid w:val="002C18B2"/>
    <w:rsid w:val="002D7620"/>
    <w:rsid w:val="002E6009"/>
    <w:rsid w:val="00314E6D"/>
    <w:rsid w:val="003275A9"/>
    <w:rsid w:val="00337D16"/>
    <w:rsid w:val="00366532"/>
    <w:rsid w:val="003B42DE"/>
    <w:rsid w:val="003C09B0"/>
    <w:rsid w:val="003D69CA"/>
    <w:rsid w:val="00431DA1"/>
    <w:rsid w:val="00440B8F"/>
    <w:rsid w:val="00443585"/>
    <w:rsid w:val="004A6112"/>
    <w:rsid w:val="0056566E"/>
    <w:rsid w:val="00566B7C"/>
    <w:rsid w:val="00570BDA"/>
    <w:rsid w:val="005844B0"/>
    <w:rsid w:val="005A7E26"/>
    <w:rsid w:val="005D5CF4"/>
    <w:rsid w:val="005D6211"/>
    <w:rsid w:val="00635E93"/>
    <w:rsid w:val="0064679D"/>
    <w:rsid w:val="00683D9A"/>
    <w:rsid w:val="006B03A4"/>
    <w:rsid w:val="006E042A"/>
    <w:rsid w:val="006E2342"/>
    <w:rsid w:val="006F44E9"/>
    <w:rsid w:val="00707561"/>
    <w:rsid w:val="007111CA"/>
    <w:rsid w:val="007246C1"/>
    <w:rsid w:val="00737554"/>
    <w:rsid w:val="0076399E"/>
    <w:rsid w:val="007D6277"/>
    <w:rsid w:val="008274B4"/>
    <w:rsid w:val="00837029"/>
    <w:rsid w:val="00841C33"/>
    <w:rsid w:val="00844E15"/>
    <w:rsid w:val="008458CE"/>
    <w:rsid w:val="008D505A"/>
    <w:rsid w:val="008E31A9"/>
    <w:rsid w:val="009B0255"/>
    <w:rsid w:val="009C58D0"/>
    <w:rsid w:val="009D2469"/>
    <w:rsid w:val="00A156A7"/>
    <w:rsid w:val="00A255DE"/>
    <w:rsid w:val="00AA190D"/>
    <w:rsid w:val="00B032E3"/>
    <w:rsid w:val="00B202A8"/>
    <w:rsid w:val="00B85402"/>
    <w:rsid w:val="00BA5BF1"/>
    <w:rsid w:val="00BA75EC"/>
    <w:rsid w:val="00BC2553"/>
    <w:rsid w:val="00C13AB7"/>
    <w:rsid w:val="00C602E5"/>
    <w:rsid w:val="00C64238"/>
    <w:rsid w:val="00CD3603"/>
    <w:rsid w:val="00CE0849"/>
    <w:rsid w:val="00CF7C7A"/>
    <w:rsid w:val="00D26FE5"/>
    <w:rsid w:val="00D35BE1"/>
    <w:rsid w:val="00D6369F"/>
    <w:rsid w:val="00D7347F"/>
    <w:rsid w:val="00D86727"/>
    <w:rsid w:val="00DD38A7"/>
    <w:rsid w:val="00DD48AF"/>
    <w:rsid w:val="00DE76DA"/>
    <w:rsid w:val="00E01EF8"/>
    <w:rsid w:val="00E04E16"/>
    <w:rsid w:val="00E31E89"/>
    <w:rsid w:val="00E441F1"/>
    <w:rsid w:val="00E45396"/>
    <w:rsid w:val="00E52DA9"/>
    <w:rsid w:val="00E75A81"/>
    <w:rsid w:val="00E83D3A"/>
    <w:rsid w:val="00E86ED0"/>
    <w:rsid w:val="00EF2410"/>
    <w:rsid w:val="00F07EBB"/>
    <w:rsid w:val="00F14579"/>
    <w:rsid w:val="00F155DD"/>
    <w:rsid w:val="00F23D96"/>
    <w:rsid w:val="00F24876"/>
    <w:rsid w:val="00F35498"/>
    <w:rsid w:val="00F81FF2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8CBD6DF"/>
  <w15:docId w15:val="{48744662-73B7-42DA-B95B-761964F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09"/>
  </w:style>
  <w:style w:type="paragraph" w:styleId="Heading1">
    <w:name w:val="heading 1"/>
    <w:basedOn w:val="Normal"/>
    <w:link w:val="Heading1Char"/>
    <w:uiPriority w:val="9"/>
    <w:qFormat/>
    <w:rsid w:val="0002711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53"/>
  </w:style>
  <w:style w:type="paragraph" w:styleId="Footer">
    <w:name w:val="footer"/>
    <w:basedOn w:val="Normal"/>
    <w:link w:val="Foot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53"/>
  </w:style>
  <w:style w:type="paragraph" w:styleId="BalloonText">
    <w:name w:val="Balloon Text"/>
    <w:basedOn w:val="Normal"/>
    <w:link w:val="BalloonTextChar"/>
    <w:uiPriority w:val="99"/>
    <w:semiHidden/>
    <w:unhideWhenUsed/>
    <w:rsid w:val="00BC2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A7"/>
    <w:pPr>
      <w:ind w:left="720"/>
      <w:contextualSpacing/>
    </w:pPr>
  </w:style>
  <w:style w:type="character" w:styleId="Hyperlink">
    <w:name w:val="Hyperlink"/>
    <w:rsid w:val="00221723"/>
    <w:rPr>
      <w:color w:val="0000FF"/>
      <w:u w:val="single"/>
    </w:rPr>
  </w:style>
  <w:style w:type="table" w:styleId="TableGrid">
    <w:name w:val="Table Grid"/>
    <w:basedOn w:val="TableNormal"/>
    <w:rsid w:val="005D6211"/>
    <w:pPr>
      <w:jc w:val="left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71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02711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2A8"/>
    <w:rPr>
      <w:color w:val="800080" w:themeColor="followedHyperlink"/>
      <w:u w:val="single"/>
    </w:rPr>
  </w:style>
  <w:style w:type="paragraph" w:customStyle="1" w:styleId="yiv6470509735msonormal">
    <w:name w:val="yiv6470509735msonormal"/>
    <w:basedOn w:val="Normal"/>
    <w:uiPriority w:val="99"/>
    <w:semiHidden/>
    <w:rsid w:val="00F155DD"/>
    <w:pPr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ristchurch.newcastl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coronaviru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emf"/><Relationship Id="rId3" Type="http://schemas.openxmlformats.org/officeDocument/2006/relationships/image" Target="media/image40.png"/><Relationship Id="rId7" Type="http://schemas.openxmlformats.org/officeDocument/2006/relationships/image" Target="media/image7.emf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6.jpe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0.jpg"/><Relationship Id="rId4" Type="http://schemas.openxmlformats.org/officeDocument/2006/relationships/oleObject" Target="embeddings/oleObject2.bin"/><Relationship Id="rId9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Scott, Karen</cp:lastModifiedBy>
  <cp:revision>2</cp:revision>
  <cp:lastPrinted>2020-10-23T10:52:00Z</cp:lastPrinted>
  <dcterms:created xsi:type="dcterms:W3CDTF">2020-10-23T10:55:00Z</dcterms:created>
  <dcterms:modified xsi:type="dcterms:W3CDTF">2020-10-23T10:55:00Z</dcterms:modified>
</cp:coreProperties>
</file>